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B8C" w:rsidRPr="00947B98" w:rsidRDefault="00947B98" w:rsidP="00075653">
      <w:pPr>
        <w:pStyle w:val="Nagwek1"/>
        <w:spacing w:after="0"/>
        <w:jc w:val="center"/>
        <w:rPr>
          <w:sz w:val="32"/>
          <w:szCs w:val="32"/>
        </w:rPr>
      </w:pPr>
      <w:bookmarkStart w:id="0" w:name="zasady-konkursu-internetowego"/>
      <w:r w:rsidRPr="00947B98">
        <w:rPr>
          <w:sz w:val="32"/>
          <w:szCs w:val="32"/>
        </w:rPr>
        <w:t>REGULAMIN</w:t>
      </w:r>
      <w:r w:rsidR="00EE3473" w:rsidRPr="00947B98">
        <w:rPr>
          <w:sz w:val="32"/>
          <w:szCs w:val="32"/>
        </w:rPr>
        <w:t xml:space="preserve"> KONKURSU INTERNETOWEGO</w:t>
      </w:r>
    </w:p>
    <w:p w:rsidR="00846B8C" w:rsidRDefault="00EE3473" w:rsidP="00075653">
      <w:pPr>
        <w:pStyle w:val="Nagwek2"/>
        <w:spacing w:after="0"/>
        <w:jc w:val="center"/>
      </w:pPr>
      <w:bookmarkStart w:id="1" w:name="małopolska-na-dwóch-kółkach"/>
      <w:r>
        <w:t>„Małopolska na dwóch kółkach”</w:t>
      </w:r>
    </w:p>
    <w:p w:rsidR="00846B8C" w:rsidRPr="00EE3473" w:rsidRDefault="00EE3473" w:rsidP="00075653">
      <w:pPr>
        <w:pStyle w:val="Nagwek3"/>
        <w:spacing w:after="0"/>
        <w:jc w:val="center"/>
        <w:rPr>
          <w:color w:val="auto"/>
        </w:rPr>
      </w:pPr>
      <w:bookmarkStart w:id="2" w:name="postanowienia-ogólne"/>
      <w:r w:rsidRPr="00EE3473">
        <w:rPr>
          <w:color w:val="auto"/>
        </w:rPr>
        <w:t>1. Postanowienia ogólne</w:t>
      </w:r>
    </w:p>
    <w:p w:rsidR="00846B8C" w:rsidRDefault="00EE3473" w:rsidP="00075653">
      <w:pPr>
        <w:numPr>
          <w:ilvl w:val="0"/>
          <w:numId w:val="2"/>
        </w:numPr>
        <w:spacing w:after="0"/>
      </w:pPr>
      <w:r>
        <w:t>Konkurs internetowy pod nazwą „Małopolska na dwóch kółkach”, zwany dalej „Konkursem”, organizowany jest przez Polskie Radio – Regionalną Rozgłośnię w Krakowie „Radio Kraków” S.A. z siedzibą w Krakowie, Al. J. Słowackiego 22, 30-007 Kraków, zwane dalej „Organizatorem”.</w:t>
      </w:r>
    </w:p>
    <w:p w:rsidR="00846B8C" w:rsidRDefault="00EE3473" w:rsidP="00075653">
      <w:pPr>
        <w:numPr>
          <w:ilvl w:val="0"/>
          <w:numId w:val="2"/>
        </w:numPr>
        <w:spacing w:after="0"/>
      </w:pPr>
      <w:r>
        <w:t>Konkurs prowadzony jest na zasadach określonych w niniejszym ogłoszeniu konkursowym oraz zgodnie z Ramowym Regulaminem Konkursów organizowanych przez Radio Kraków S.A., dostępnym na stronie internetowej Organizatora.</w:t>
      </w:r>
    </w:p>
    <w:p w:rsidR="00846B8C" w:rsidRDefault="00EE3473" w:rsidP="00075653">
      <w:pPr>
        <w:numPr>
          <w:ilvl w:val="0"/>
          <w:numId w:val="2"/>
        </w:numPr>
        <w:spacing w:after="0"/>
      </w:pPr>
      <w:r>
        <w:t>Konkurs ma charakter internetowy i odbywa się w mediach społecznościowych.</w:t>
      </w:r>
    </w:p>
    <w:p w:rsidR="00846B8C" w:rsidRDefault="00EE3473" w:rsidP="00075653">
      <w:pPr>
        <w:numPr>
          <w:ilvl w:val="0"/>
          <w:numId w:val="2"/>
        </w:numPr>
        <w:spacing w:after="0"/>
      </w:pPr>
      <w:r>
        <w:t>Konkurs składa się z ośmiu etapów weekendowych.</w:t>
      </w:r>
    </w:p>
    <w:p w:rsidR="00846B8C" w:rsidRDefault="00EE3473" w:rsidP="00075653">
      <w:pPr>
        <w:numPr>
          <w:ilvl w:val="0"/>
          <w:numId w:val="2"/>
        </w:numPr>
        <w:spacing w:after="0"/>
      </w:pPr>
      <w:r>
        <w:t>Każdy etap trwa od momentu ogłoszenia Konkursu przez Organizatora w piątek do niedzieli tego samego tygodnia do godziny 23:59.</w:t>
      </w:r>
    </w:p>
    <w:p w:rsidR="00846B8C" w:rsidRDefault="00EE3473" w:rsidP="00075653">
      <w:pPr>
        <w:numPr>
          <w:ilvl w:val="0"/>
          <w:numId w:val="2"/>
        </w:numPr>
        <w:spacing w:after="0"/>
      </w:pPr>
      <w:r>
        <w:t>Harmonogram etapów Konkursu:</w:t>
      </w:r>
    </w:p>
    <w:p w:rsidR="00846B8C" w:rsidRDefault="00EE3473" w:rsidP="00075653">
      <w:pPr>
        <w:pStyle w:val="Compact"/>
        <w:numPr>
          <w:ilvl w:val="1"/>
          <w:numId w:val="3"/>
        </w:numPr>
        <w:spacing w:after="0"/>
      </w:pPr>
      <w:proofErr w:type="spellStart"/>
      <w:r>
        <w:t>Etap</w:t>
      </w:r>
      <w:proofErr w:type="spellEnd"/>
      <w:r>
        <w:t xml:space="preserve"> 1: </w:t>
      </w:r>
      <w:r w:rsidR="00947B98">
        <w:rPr>
          <w:b/>
          <w:bCs/>
        </w:rPr>
        <w:t xml:space="preserve">03.07.2026 – 05.07.2026 </w:t>
      </w:r>
    </w:p>
    <w:p w:rsidR="00846B8C" w:rsidRDefault="00EE3473" w:rsidP="00075653">
      <w:pPr>
        <w:pStyle w:val="Compact"/>
        <w:numPr>
          <w:ilvl w:val="1"/>
          <w:numId w:val="3"/>
        </w:numPr>
        <w:spacing w:after="0"/>
      </w:pPr>
      <w:proofErr w:type="spellStart"/>
      <w:r>
        <w:t>Etap</w:t>
      </w:r>
      <w:proofErr w:type="spellEnd"/>
      <w:r>
        <w:t xml:space="preserve"> 2: </w:t>
      </w:r>
      <w:r w:rsidR="00947B98">
        <w:rPr>
          <w:b/>
          <w:bCs/>
        </w:rPr>
        <w:t>10.07.2026 – 12.07.2026</w:t>
      </w:r>
    </w:p>
    <w:p w:rsidR="00846B8C" w:rsidRDefault="00EE3473" w:rsidP="00075653">
      <w:pPr>
        <w:pStyle w:val="Compact"/>
        <w:numPr>
          <w:ilvl w:val="1"/>
          <w:numId w:val="3"/>
        </w:numPr>
        <w:spacing w:after="0"/>
      </w:pPr>
      <w:proofErr w:type="spellStart"/>
      <w:r>
        <w:t>Etap</w:t>
      </w:r>
      <w:proofErr w:type="spellEnd"/>
      <w:r>
        <w:t xml:space="preserve"> 3: </w:t>
      </w:r>
      <w:r w:rsidR="00947B98">
        <w:rPr>
          <w:b/>
          <w:bCs/>
        </w:rPr>
        <w:t>17.07.2026 – 19.07.2026</w:t>
      </w:r>
    </w:p>
    <w:p w:rsidR="00846B8C" w:rsidRDefault="00EE3473" w:rsidP="00075653">
      <w:pPr>
        <w:pStyle w:val="Compact"/>
        <w:numPr>
          <w:ilvl w:val="1"/>
          <w:numId w:val="3"/>
        </w:numPr>
        <w:spacing w:after="0"/>
      </w:pPr>
      <w:proofErr w:type="spellStart"/>
      <w:r>
        <w:t>Etap</w:t>
      </w:r>
      <w:proofErr w:type="spellEnd"/>
      <w:r>
        <w:t xml:space="preserve"> 4: </w:t>
      </w:r>
      <w:r w:rsidR="00947B98">
        <w:rPr>
          <w:b/>
          <w:bCs/>
        </w:rPr>
        <w:t>24.07.2026 – 26.07.2026</w:t>
      </w:r>
    </w:p>
    <w:p w:rsidR="00846B8C" w:rsidRDefault="00EE3473" w:rsidP="00075653">
      <w:pPr>
        <w:pStyle w:val="Compact"/>
        <w:numPr>
          <w:ilvl w:val="1"/>
          <w:numId w:val="3"/>
        </w:numPr>
        <w:spacing w:after="0"/>
      </w:pPr>
      <w:proofErr w:type="spellStart"/>
      <w:r>
        <w:t>Etap</w:t>
      </w:r>
      <w:proofErr w:type="spellEnd"/>
      <w:r>
        <w:t xml:space="preserve"> 5: </w:t>
      </w:r>
      <w:r w:rsidR="00947B98">
        <w:rPr>
          <w:b/>
          <w:bCs/>
        </w:rPr>
        <w:t>31.07.2026 – 02.08.2026</w:t>
      </w:r>
    </w:p>
    <w:p w:rsidR="00846B8C" w:rsidRDefault="00EE3473" w:rsidP="00075653">
      <w:pPr>
        <w:pStyle w:val="Compact"/>
        <w:numPr>
          <w:ilvl w:val="1"/>
          <w:numId w:val="3"/>
        </w:numPr>
        <w:spacing w:after="0"/>
      </w:pPr>
      <w:proofErr w:type="spellStart"/>
      <w:r>
        <w:t>Etap</w:t>
      </w:r>
      <w:proofErr w:type="spellEnd"/>
      <w:r>
        <w:t xml:space="preserve"> 6: </w:t>
      </w:r>
      <w:r w:rsidR="00947B98">
        <w:rPr>
          <w:b/>
          <w:bCs/>
        </w:rPr>
        <w:t>07.08.2026 – 09.08.2026</w:t>
      </w:r>
    </w:p>
    <w:p w:rsidR="00846B8C" w:rsidRDefault="00EE3473" w:rsidP="00075653">
      <w:pPr>
        <w:pStyle w:val="Compact"/>
        <w:numPr>
          <w:ilvl w:val="1"/>
          <w:numId w:val="3"/>
        </w:numPr>
        <w:spacing w:after="0"/>
      </w:pPr>
      <w:proofErr w:type="spellStart"/>
      <w:r>
        <w:t>Etap</w:t>
      </w:r>
      <w:proofErr w:type="spellEnd"/>
      <w:r>
        <w:t xml:space="preserve"> 7: </w:t>
      </w:r>
      <w:r w:rsidR="00947B98">
        <w:rPr>
          <w:b/>
          <w:bCs/>
        </w:rPr>
        <w:t xml:space="preserve">21.08.2026 – 23.08.2026 </w:t>
      </w:r>
    </w:p>
    <w:p w:rsidR="00846B8C" w:rsidRDefault="00EE3473" w:rsidP="00075653">
      <w:pPr>
        <w:pStyle w:val="Compact"/>
        <w:numPr>
          <w:ilvl w:val="1"/>
          <w:numId w:val="3"/>
        </w:numPr>
        <w:spacing w:after="0"/>
      </w:pPr>
      <w:proofErr w:type="spellStart"/>
      <w:r>
        <w:t>Etap</w:t>
      </w:r>
      <w:proofErr w:type="spellEnd"/>
      <w:r>
        <w:t xml:space="preserve"> 8: </w:t>
      </w:r>
      <w:r w:rsidR="00947B98">
        <w:rPr>
          <w:b/>
          <w:bCs/>
        </w:rPr>
        <w:t>28.08.2026 – 30.08.2026</w:t>
      </w:r>
    </w:p>
    <w:p w:rsidR="00846B8C" w:rsidRDefault="00EE3473" w:rsidP="00075653">
      <w:pPr>
        <w:numPr>
          <w:ilvl w:val="0"/>
          <w:numId w:val="2"/>
        </w:numPr>
        <w:spacing w:after="0"/>
      </w:pPr>
      <w:r>
        <w:t xml:space="preserve">Wyniki poszczególnych etapów Konkursu ogłaszane będą w każdy poniedziałek po godz. </w:t>
      </w:r>
      <w:r w:rsidR="00C07C2E">
        <w:t>12</w:t>
      </w:r>
      <w:bookmarkStart w:id="3" w:name="_GoBack"/>
      <w:bookmarkEnd w:id="3"/>
      <w:r>
        <w:t>:00 na profilu Facebook Radia Kraków oraz mogą być publikowane na stronie internetowej Organizatora i w innych mediach społecznościowych Radia Kraków.</w:t>
      </w:r>
    </w:p>
    <w:p w:rsidR="00846B8C" w:rsidRDefault="00C07C2E" w:rsidP="00075653">
      <w:pPr>
        <w:spacing w:after="0"/>
      </w:pPr>
      <w:r>
        <w:pict>
          <v:rect id="_x0000_i1025" style="width:0;height:1.5pt" o:hralign="center" o:hrstd="t" o:hr="t"/>
        </w:pict>
      </w:r>
    </w:p>
    <w:p w:rsidR="00846B8C" w:rsidRPr="00EE3473" w:rsidRDefault="00EE3473" w:rsidP="00075653">
      <w:pPr>
        <w:pStyle w:val="Nagwek3"/>
        <w:spacing w:after="0"/>
        <w:jc w:val="center"/>
        <w:rPr>
          <w:color w:val="auto"/>
        </w:rPr>
      </w:pPr>
      <w:bookmarkStart w:id="4" w:name="uczestnicy-konkursu"/>
      <w:bookmarkEnd w:id="2"/>
      <w:r w:rsidRPr="00EE3473">
        <w:rPr>
          <w:color w:val="auto"/>
        </w:rPr>
        <w:t>2. Uczestnicy Konkursu</w:t>
      </w:r>
    </w:p>
    <w:p w:rsidR="00846B8C" w:rsidRDefault="00EE3473" w:rsidP="00075653">
      <w:pPr>
        <w:numPr>
          <w:ilvl w:val="0"/>
          <w:numId w:val="4"/>
        </w:numPr>
        <w:spacing w:after="0"/>
      </w:pPr>
      <w:r>
        <w:t>W Konkursie mogą brać udział osoby pełnoletnie, zamieszkałe na terytorium Rzeczypospolitej Polskiej, spełniające warunki określone w Ramowym Regulaminie Konkursów oraz w niniejszych zasadach.</w:t>
      </w:r>
    </w:p>
    <w:p w:rsidR="00846B8C" w:rsidRDefault="00EE3473" w:rsidP="00075653">
      <w:pPr>
        <w:numPr>
          <w:ilvl w:val="0"/>
          <w:numId w:val="4"/>
        </w:numPr>
        <w:spacing w:after="0"/>
      </w:pPr>
      <w:r>
        <w:t>W Konkursie nie mogą brać udziału osoby wyłączone z udziału w konkursach zgodnie z Ramowym Regulaminem Konkursów organizowanych przez Radio Kraków S.A., w szczególności pracownicy i współpracownicy Organizatora oraz osoby wskazane w tym regulaminie.</w:t>
      </w:r>
    </w:p>
    <w:p w:rsidR="00846B8C" w:rsidRDefault="00EE3473" w:rsidP="00075653">
      <w:pPr>
        <w:numPr>
          <w:ilvl w:val="0"/>
          <w:numId w:val="4"/>
        </w:numPr>
        <w:spacing w:after="0"/>
      </w:pPr>
      <w:r>
        <w:t>Udział w Konkursie jest dobrowolny i bezpłatny.</w:t>
      </w:r>
    </w:p>
    <w:p w:rsidR="00846B8C" w:rsidRDefault="00846B8C" w:rsidP="00075653">
      <w:pPr>
        <w:spacing w:after="0"/>
      </w:pPr>
    </w:p>
    <w:p w:rsidR="00846B8C" w:rsidRPr="00EE3473" w:rsidRDefault="00EE3473" w:rsidP="00075653">
      <w:pPr>
        <w:pStyle w:val="Nagwek3"/>
        <w:spacing w:after="0"/>
        <w:jc w:val="center"/>
        <w:rPr>
          <w:color w:val="auto"/>
        </w:rPr>
      </w:pPr>
      <w:bookmarkStart w:id="5" w:name="zadanie-konkursowe-i-sposób-zgłoszenia"/>
      <w:bookmarkEnd w:id="4"/>
      <w:r w:rsidRPr="00EE3473">
        <w:rPr>
          <w:color w:val="auto"/>
        </w:rPr>
        <w:t>3. Zadanie konkursowe i sposób zgłoszenia</w:t>
      </w:r>
    </w:p>
    <w:p w:rsidR="00846B8C" w:rsidRDefault="00EE3473" w:rsidP="00075653">
      <w:pPr>
        <w:numPr>
          <w:ilvl w:val="0"/>
          <w:numId w:val="5"/>
        </w:numPr>
        <w:spacing w:after="0"/>
      </w:pPr>
      <w:r>
        <w:t>Zadanie konkursowe polega na opublikowaniu w trakcie trwania danego etapu Konkursu w mediach społecznościowych materiału przedstawiającego wycieczkę rowerową po Małopolsce.</w:t>
      </w:r>
    </w:p>
    <w:p w:rsidR="00846B8C" w:rsidRDefault="00EE3473" w:rsidP="00075653">
      <w:pPr>
        <w:numPr>
          <w:ilvl w:val="0"/>
          <w:numId w:val="5"/>
        </w:numPr>
        <w:spacing w:after="0"/>
      </w:pPr>
      <w:r>
        <w:t>Materiał konkursowy może mieć formę:</w:t>
      </w:r>
    </w:p>
    <w:p w:rsidR="00846B8C" w:rsidRDefault="00EE3473" w:rsidP="00075653">
      <w:pPr>
        <w:pStyle w:val="Compact"/>
        <w:numPr>
          <w:ilvl w:val="1"/>
          <w:numId w:val="6"/>
        </w:numPr>
        <w:spacing w:after="0"/>
      </w:pPr>
      <w:proofErr w:type="spellStart"/>
      <w:r>
        <w:lastRenderedPageBreak/>
        <w:t>zdjęcia</w:t>
      </w:r>
      <w:proofErr w:type="spellEnd"/>
      <w:r>
        <w:t>,</w:t>
      </w:r>
    </w:p>
    <w:p w:rsidR="00846B8C" w:rsidRDefault="00EE3473" w:rsidP="00075653">
      <w:pPr>
        <w:pStyle w:val="Compact"/>
        <w:numPr>
          <w:ilvl w:val="1"/>
          <w:numId w:val="6"/>
        </w:numPr>
        <w:spacing w:after="0"/>
      </w:pPr>
      <w:proofErr w:type="spellStart"/>
      <w:r>
        <w:t>relacji</w:t>
      </w:r>
      <w:proofErr w:type="spellEnd"/>
      <w:r>
        <w:t>,</w:t>
      </w:r>
    </w:p>
    <w:p w:rsidR="00846B8C" w:rsidRDefault="00EE3473" w:rsidP="00075653">
      <w:pPr>
        <w:pStyle w:val="Compact"/>
        <w:numPr>
          <w:ilvl w:val="1"/>
          <w:numId w:val="6"/>
        </w:numPr>
        <w:spacing w:after="0"/>
      </w:pPr>
      <w:proofErr w:type="spellStart"/>
      <w:r>
        <w:t>rolki</w:t>
      </w:r>
      <w:proofErr w:type="spellEnd"/>
      <w:r>
        <w:t>,</w:t>
      </w:r>
    </w:p>
    <w:p w:rsidR="00846B8C" w:rsidRDefault="00EE3473" w:rsidP="00075653">
      <w:pPr>
        <w:pStyle w:val="Compact"/>
        <w:numPr>
          <w:ilvl w:val="1"/>
          <w:numId w:val="6"/>
        </w:numPr>
        <w:spacing w:after="0"/>
      </w:pPr>
      <w:proofErr w:type="spellStart"/>
      <w:r>
        <w:t>filmu</w:t>
      </w:r>
      <w:proofErr w:type="spellEnd"/>
      <w:r>
        <w:t>,</w:t>
      </w:r>
    </w:p>
    <w:p w:rsidR="00846B8C" w:rsidRDefault="00EE3473" w:rsidP="00075653">
      <w:pPr>
        <w:pStyle w:val="Compact"/>
        <w:numPr>
          <w:ilvl w:val="1"/>
          <w:numId w:val="6"/>
        </w:numPr>
        <w:spacing w:after="0"/>
      </w:pPr>
      <w:r>
        <w:t>galerii zdjęć.</w:t>
      </w:r>
    </w:p>
    <w:p w:rsidR="00846B8C" w:rsidRDefault="00EE3473" w:rsidP="00075653">
      <w:pPr>
        <w:numPr>
          <w:ilvl w:val="0"/>
          <w:numId w:val="5"/>
        </w:numPr>
        <w:spacing w:after="0"/>
      </w:pPr>
      <w:r>
        <w:t>Warunkiem skutecznego zgłoszenia do Konkursu jest łączne spełnienie następujących wymagań:</w:t>
      </w:r>
    </w:p>
    <w:p w:rsidR="00846B8C" w:rsidRDefault="00EE3473" w:rsidP="00075653">
      <w:pPr>
        <w:pStyle w:val="Compact"/>
        <w:numPr>
          <w:ilvl w:val="1"/>
          <w:numId w:val="7"/>
        </w:numPr>
        <w:spacing w:after="0"/>
      </w:pPr>
      <w:r>
        <w:t xml:space="preserve">opublikowanie materiału </w:t>
      </w:r>
      <w:proofErr w:type="spellStart"/>
      <w:r>
        <w:t>konkursowego</w:t>
      </w:r>
      <w:proofErr w:type="spellEnd"/>
      <w:r>
        <w:t xml:space="preserve"> w </w:t>
      </w:r>
      <w:proofErr w:type="spellStart"/>
      <w:r>
        <w:t>trakcie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>
        <w:t>danego</w:t>
      </w:r>
      <w:proofErr w:type="spellEnd"/>
      <w:r>
        <w:t xml:space="preserve"> </w:t>
      </w:r>
      <w:proofErr w:type="spellStart"/>
      <w:r>
        <w:t>etapu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>,</w:t>
      </w:r>
    </w:p>
    <w:p w:rsidR="00846B8C" w:rsidRDefault="00EE3473" w:rsidP="00075653">
      <w:pPr>
        <w:pStyle w:val="Compact"/>
        <w:numPr>
          <w:ilvl w:val="1"/>
          <w:numId w:val="7"/>
        </w:numPr>
        <w:spacing w:after="0"/>
      </w:pPr>
      <w:proofErr w:type="spellStart"/>
      <w:r>
        <w:t>oznaczenie</w:t>
      </w:r>
      <w:proofErr w:type="spellEnd"/>
      <w:r>
        <w:t xml:space="preserve"> </w:t>
      </w:r>
      <w:proofErr w:type="spellStart"/>
      <w:r>
        <w:t>profilu</w:t>
      </w:r>
      <w:proofErr w:type="spellEnd"/>
      <w:r>
        <w:t xml:space="preserve"> </w:t>
      </w:r>
      <w:proofErr w:type="spellStart"/>
      <w:r>
        <w:t>Radia</w:t>
      </w:r>
      <w:proofErr w:type="spellEnd"/>
      <w:r>
        <w:t xml:space="preserve"> Kraków w </w:t>
      </w:r>
      <w:proofErr w:type="spellStart"/>
      <w:r>
        <w:t>publikacji</w:t>
      </w:r>
      <w:proofErr w:type="spellEnd"/>
      <w:r>
        <w:t>,</w:t>
      </w:r>
    </w:p>
    <w:p w:rsidR="00846B8C" w:rsidRDefault="00EE3473" w:rsidP="00075653">
      <w:pPr>
        <w:pStyle w:val="Compact"/>
        <w:numPr>
          <w:ilvl w:val="1"/>
          <w:numId w:val="7"/>
        </w:numPr>
        <w:spacing w:after="0"/>
      </w:pPr>
      <w:proofErr w:type="spellStart"/>
      <w:r>
        <w:t>dodanie</w:t>
      </w:r>
      <w:proofErr w:type="spellEnd"/>
      <w:r>
        <w:t xml:space="preserve"> </w:t>
      </w:r>
      <w:proofErr w:type="spellStart"/>
      <w:r>
        <w:t>hashtagu</w:t>
      </w:r>
      <w:proofErr w:type="spellEnd"/>
      <w:r>
        <w:t>: #</w:t>
      </w:r>
      <w:proofErr w:type="spellStart"/>
      <w:r>
        <w:t>MałopolskaNaDwóchKołkach</w:t>
      </w:r>
      <w:proofErr w:type="spellEnd"/>
      <w:r>
        <w:t>,</w:t>
      </w:r>
    </w:p>
    <w:p w:rsidR="00846B8C" w:rsidRDefault="00EE3473" w:rsidP="00075653">
      <w:pPr>
        <w:pStyle w:val="Compact"/>
        <w:numPr>
          <w:ilvl w:val="1"/>
          <w:numId w:val="7"/>
        </w:numPr>
        <w:spacing w:after="0"/>
      </w:pPr>
      <w:r>
        <w:t>ustawienie publikacji jako publicznej przez okres co najmniej 14 dni od zakończenia danego etapu Konkursu.</w:t>
      </w:r>
    </w:p>
    <w:p w:rsidR="00846B8C" w:rsidRDefault="00EE3473" w:rsidP="00075653">
      <w:pPr>
        <w:numPr>
          <w:ilvl w:val="0"/>
          <w:numId w:val="5"/>
        </w:numPr>
        <w:spacing w:after="0"/>
      </w:pPr>
      <w:r>
        <w:t>Za zgłoszenie do Konkursu uznaje się publiczną publikację spełniającą warunki wskazane w ust. 3.</w:t>
      </w:r>
    </w:p>
    <w:p w:rsidR="00846B8C" w:rsidRDefault="00EE3473" w:rsidP="00075653">
      <w:pPr>
        <w:numPr>
          <w:ilvl w:val="0"/>
          <w:numId w:val="5"/>
        </w:numPr>
        <w:spacing w:after="0"/>
      </w:pPr>
      <w:r>
        <w:t>Publikacje prywatne, niedostępne publicznie, usunięte przed upływem 14 dni od zakończenia danego etapu Konkursu lub niespełniające warunków oznaczenia i hashtagu mogą nie zostać uwzględnione przez Organizatora.</w:t>
      </w:r>
    </w:p>
    <w:p w:rsidR="00846B8C" w:rsidRDefault="00EE3473" w:rsidP="00075653">
      <w:pPr>
        <w:numPr>
          <w:ilvl w:val="0"/>
          <w:numId w:val="5"/>
        </w:numPr>
        <w:spacing w:after="0"/>
      </w:pPr>
      <w:r>
        <w:t>Uczestnik może dokonać więcej niż jednego zgłoszenia w danym etapie Konkursu, jednak w całym Konkursie może otrzymać tylko jedną nagrodę główną.</w:t>
      </w:r>
    </w:p>
    <w:p w:rsidR="00846B8C" w:rsidRDefault="00846B8C" w:rsidP="00075653">
      <w:pPr>
        <w:spacing w:after="0"/>
      </w:pPr>
    </w:p>
    <w:p w:rsidR="00846B8C" w:rsidRPr="00EE3473" w:rsidRDefault="00EE3473" w:rsidP="00075653">
      <w:pPr>
        <w:pStyle w:val="Nagwek3"/>
        <w:spacing w:after="0"/>
        <w:jc w:val="center"/>
        <w:rPr>
          <w:color w:val="auto"/>
        </w:rPr>
      </w:pPr>
      <w:bookmarkStart w:id="6" w:name="oświadczenia-uczestnika"/>
      <w:bookmarkEnd w:id="5"/>
      <w:r w:rsidRPr="00EE3473">
        <w:rPr>
          <w:color w:val="auto"/>
        </w:rPr>
        <w:t>4. Oświadczenia Uczestnika</w:t>
      </w:r>
    </w:p>
    <w:p w:rsidR="00846B8C" w:rsidRDefault="00EE3473" w:rsidP="00075653">
      <w:pPr>
        <w:pStyle w:val="Compact"/>
        <w:numPr>
          <w:ilvl w:val="0"/>
          <w:numId w:val="8"/>
        </w:numPr>
        <w:spacing w:after="0"/>
      </w:pPr>
      <w:r>
        <w:t>Przystępując do Konkursu, Uczestnik oświadcza, że:</w:t>
      </w:r>
    </w:p>
    <w:p w:rsidR="00846B8C" w:rsidRDefault="00EE3473" w:rsidP="00075653">
      <w:pPr>
        <w:pStyle w:val="Compact"/>
        <w:numPr>
          <w:ilvl w:val="1"/>
          <w:numId w:val="9"/>
        </w:numPr>
        <w:spacing w:after="0"/>
      </w:pPr>
      <w:r>
        <w:t xml:space="preserve">jest </w:t>
      </w:r>
      <w:proofErr w:type="spellStart"/>
      <w:r>
        <w:t>autorem</w:t>
      </w:r>
      <w:proofErr w:type="spellEnd"/>
      <w:r>
        <w:t xml:space="preserve"> </w:t>
      </w:r>
      <w:proofErr w:type="spellStart"/>
      <w:r>
        <w:t>zgłoszonego</w:t>
      </w:r>
      <w:proofErr w:type="spellEnd"/>
      <w:r>
        <w:t xml:space="preserve"> </w:t>
      </w:r>
      <w:proofErr w:type="spellStart"/>
      <w:r>
        <w:t>materiału</w:t>
      </w:r>
      <w:proofErr w:type="spellEnd"/>
      <w:r>
        <w:t>,</w:t>
      </w:r>
    </w:p>
    <w:p w:rsidR="00846B8C" w:rsidRDefault="00EE3473" w:rsidP="00075653">
      <w:pPr>
        <w:pStyle w:val="Compact"/>
        <w:numPr>
          <w:ilvl w:val="1"/>
          <w:numId w:val="9"/>
        </w:numPr>
        <w:spacing w:after="0"/>
      </w:pPr>
      <w:proofErr w:type="spellStart"/>
      <w:r>
        <w:t>posiada</w:t>
      </w:r>
      <w:proofErr w:type="spellEnd"/>
      <w:r>
        <w:t xml:space="preserve"> </w:t>
      </w:r>
      <w:proofErr w:type="spellStart"/>
      <w:r>
        <w:t>pełnię</w:t>
      </w:r>
      <w:proofErr w:type="spellEnd"/>
      <w:r>
        <w:t xml:space="preserve"> </w:t>
      </w:r>
      <w:proofErr w:type="spellStart"/>
      <w:r>
        <w:t>praw</w:t>
      </w:r>
      <w:proofErr w:type="spellEnd"/>
      <w:r>
        <w:t xml:space="preserve"> do </w:t>
      </w:r>
      <w:proofErr w:type="spellStart"/>
      <w:r>
        <w:t>zgłoszonego</w:t>
      </w:r>
      <w:proofErr w:type="spellEnd"/>
      <w:r>
        <w:t xml:space="preserve"> </w:t>
      </w:r>
      <w:proofErr w:type="spellStart"/>
      <w:r>
        <w:t>materiału</w:t>
      </w:r>
      <w:proofErr w:type="spellEnd"/>
      <w:r>
        <w:t>,</w:t>
      </w:r>
    </w:p>
    <w:p w:rsidR="00846B8C" w:rsidRDefault="00EE3473" w:rsidP="00075653">
      <w:pPr>
        <w:pStyle w:val="Compact"/>
        <w:numPr>
          <w:ilvl w:val="1"/>
          <w:numId w:val="9"/>
        </w:numPr>
        <w:spacing w:after="0"/>
      </w:pPr>
      <w:r>
        <w:t xml:space="preserve">zgłoszony materiał nie narusza praw osób trzecich, w szczególności praw autorskich, </w:t>
      </w:r>
      <w:proofErr w:type="spellStart"/>
      <w:r>
        <w:t>praw</w:t>
      </w:r>
      <w:proofErr w:type="spellEnd"/>
      <w:r>
        <w:t xml:space="preserve"> </w:t>
      </w:r>
      <w:proofErr w:type="spellStart"/>
      <w:r>
        <w:t>osobistych</w:t>
      </w:r>
      <w:proofErr w:type="spellEnd"/>
      <w:r>
        <w:t xml:space="preserve"> ani </w:t>
      </w:r>
      <w:proofErr w:type="spellStart"/>
      <w:r>
        <w:t>prawa</w:t>
      </w:r>
      <w:proofErr w:type="spellEnd"/>
      <w:r>
        <w:t xml:space="preserve"> do </w:t>
      </w:r>
      <w:proofErr w:type="spellStart"/>
      <w:r>
        <w:t>wizerunku</w:t>
      </w:r>
      <w:proofErr w:type="spellEnd"/>
      <w:r>
        <w:t>,</w:t>
      </w:r>
    </w:p>
    <w:p w:rsidR="00846B8C" w:rsidRDefault="00EE3473" w:rsidP="00075653">
      <w:pPr>
        <w:pStyle w:val="Compact"/>
        <w:numPr>
          <w:ilvl w:val="1"/>
          <w:numId w:val="9"/>
        </w:numPr>
        <w:spacing w:after="0"/>
      </w:pPr>
      <w:r>
        <w:t xml:space="preserve">osoby widoczne w zgłoszonym materiale wyraziły zgodę na publikację swojego wizerunku w zakresie niezbędnym do udziału w </w:t>
      </w:r>
      <w:proofErr w:type="spellStart"/>
      <w:r>
        <w:t>Konkursie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taka </w:t>
      </w:r>
      <w:proofErr w:type="spellStart"/>
      <w:r>
        <w:t>zgoda</w:t>
      </w:r>
      <w:proofErr w:type="spellEnd"/>
      <w:r>
        <w:t xml:space="preserve"> jest </w:t>
      </w:r>
      <w:proofErr w:type="spellStart"/>
      <w:r>
        <w:t>wymagana</w:t>
      </w:r>
      <w:proofErr w:type="spellEnd"/>
      <w:r>
        <w:t>,</w:t>
      </w:r>
    </w:p>
    <w:p w:rsidR="00846B8C" w:rsidRDefault="00EE3473" w:rsidP="00075653">
      <w:pPr>
        <w:pStyle w:val="Compact"/>
        <w:numPr>
          <w:ilvl w:val="1"/>
          <w:numId w:val="9"/>
        </w:numPr>
        <w:spacing w:after="0"/>
      </w:pPr>
      <w:r>
        <w:t>zgłoszony materiał nie zawiera treści bezprawnych, obraźliwych, wulgarnych, dyskryminujących ani naruszających dobre obyczaje.</w:t>
      </w:r>
    </w:p>
    <w:p w:rsidR="00846B8C" w:rsidRDefault="00EE3473" w:rsidP="00075653">
      <w:pPr>
        <w:pStyle w:val="Compact"/>
        <w:numPr>
          <w:ilvl w:val="0"/>
          <w:numId w:val="8"/>
        </w:numPr>
        <w:spacing w:after="0"/>
      </w:pPr>
      <w:r>
        <w:t>Uczestnik przyjmuje do wiadomości, że zgłoszenie materiału do Konkursu oznacza zgodę na jego wykorzystanie przez Organizatora w zakresie określonym w Ramowym Regulaminie Konkursów, w szczególności w celu przeprowadzenia, promocji i komunikacji Konkursu.</w:t>
      </w:r>
    </w:p>
    <w:p w:rsidR="00846B8C" w:rsidRDefault="00846B8C" w:rsidP="00075653">
      <w:pPr>
        <w:spacing w:after="0"/>
      </w:pPr>
    </w:p>
    <w:p w:rsidR="00846B8C" w:rsidRPr="00EE3473" w:rsidRDefault="00EE3473" w:rsidP="00075653">
      <w:pPr>
        <w:pStyle w:val="Nagwek3"/>
        <w:spacing w:after="0"/>
        <w:jc w:val="center"/>
        <w:rPr>
          <w:color w:val="auto"/>
        </w:rPr>
      </w:pPr>
      <w:bookmarkStart w:id="7" w:name="nagrody"/>
      <w:bookmarkEnd w:id="6"/>
      <w:r w:rsidRPr="00EE3473">
        <w:rPr>
          <w:color w:val="auto"/>
        </w:rPr>
        <w:t>5. Nagrody</w:t>
      </w:r>
    </w:p>
    <w:p w:rsidR="00846B8C" w:rsidRDefault="00EE3473" w:rsidP="00075653">
      <w:pPr>
        <w:numPr>
          <w:ilvl w:val="0"/>
          <w:numId w:val="10"/>
        </w:numPr>
        <w:spacing w:after="0"/>
      </w:pPr>
      <w:r>
        <w:t xml:space="preserve">Nagrodą główną w każdym z ośmiu etapów </w:t>
      </w:r>
      <w:proofErr w:type="spellStart"/>
      <w:r>
        <w:t>Konkursu</w:t>
      </w:r>
      <w:proofErr w:type="spellEnd"/>
      <w:r>
        <w:t xml:space="preserve"> jest voucher, </w:t>
      </w:r>
      <w:proofErr w:type="spellStart"/>
      <w:r>
        <w:t>czyli</w:t>
      </w:r>
      <w:proofErr w:type="spellEnd"/>
      <w:r>
        <w:t xml:space="preserve"> e-</w:t>
      </w:r>
      <w:proofErr w:type="spellStart"/>
      <w:r>
        <w:t>karta</w:t>
      </w:r>
      <w:proofErr w:type="spellEnd"/>
      <w:r>
        <w:t xml:space="preserve"> </w:t>
      </w:r>
      <w:proofErr w:type="spellStart"/>
      <w:r>
        <w:t>podarunkowa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zakupy</w:t>
      </w:r>
      <w:proofErr w:type="spellEnd"/>
      <w:r>
        <w:t xml:space="preserve"> w </w:t>
      </w:r>
      <w:proofErr w:type="spellStart"/>
      <w:r w:rsidR="00947B98">
        <w:t>sklepie</w:t>
      </w:r>
      <w:proofErr w:type="spellEnd"/>
      <w:r w:rsidR="00947B98">
        <w:t xml:space="preserve"> </w:t>
      </w:r>
      <w:proofErr w:type="spellStart"/>
      <w:r w:rsidR="00947B98">
        <w:t>internetowym</w:t>
      </w:r>
      <w:proofErr w:type="spellEnd"/>
      <w:r w:rsidR="00947B98">
        <w:t xml:space="preserve"> centrumrowerowe.pl</w:t>
      </w:r>
      <w:r>
        <w:t xml:space="preserve">, o </w:t>
      </w:r>
      <w:proofErr w:type="spellStart"/>
      <w:r>
        <w:t>wartości</w:t>
      </w:r>
      <w:proofErr w:type="spellEnd"/>
      <w:r>
        <w:t xml:space="preserve"> 500 </w:t>
      </w:r>
      <w:proofErr w:type="spellStart"/>
      <w:r>
        <w:t>zł</w:t>
      </w:r>
      <w:proofErr w:type="spellEnd"/>
      <w:r>
        <w:t xml:space="preserve"> </w:t>
      </w:r>
      <w:proofErr w:type="spellStart"/>
      <w:r>
        <w:t>brutto</w:t>
      </w:r>
      <w:proofErr w:type="spellEnd"/>
      <w:r>
        <w:t>.</w:t>
      </w:r>
    </w:p>
    <w:p w:rsidR="00846B8C" w:rsidRDefault="00EE3473" w:rsidP="00075653">
      <w:pPr>
        <w:numPr>
          <w:ilvl w:val="0"/>
          <w:numId w:val="10"/>
        </w:numPr>
        <w:spacing w:after="0"/>
      </w:pPr>
      <w:r>
        <w:t>Łącznie w Konkursie przewidziano osiem nagród głównych.</w:t>
      </w:r>
    </w:p>
    <w:p w:rsidR="00846B8C" w:rsidRDefault="00EE3473" w:rsidP="00075653">
      <w:pPr>
        <w:numPr>
          <w:ilvl w:val="0"/>
          <w:numId w:val="10"/>
        </w:numPr>
        <w:spacing w:after="0"/>
      </w:pPr>
      <w:r>
        <w:t>Dodatkowo Jury może przyznać wyróżnienia w postaci wakacyjnych gadżetów Radia Kraków.</w:t>
      </w:r>
    </w:p>
    <w:p w:rsidR="00846B8C" w:rsidRDefault="00EE3473" w:rsidP="00075653">
      <w:pPr>
        <w:numPr>
          <w:ilvl w:val="0"/>
          <w:numId w:val="10"/>
        </w:numPr>
        <w:spacing w:after="0"/>
      </w:pPr>
      <w:r>
        <w:lastRenderedPageBreak/>
        <w:t>Nagrody nie podlegają wymianie na ekwiwalent pieniężny ani na inne świadczenia.</w:t>
      </w:r>
    </w:p>
    <w:p w:rsidR="00846B8C" w:rsidRDefault="00EE3473" w:rsidP="00075653">
      <w:pPr>
        <w:numPr>
          <w:ilvl w:val="0"/>
          <w:numId w:val="10"/>
        </w:numPr>
        <w:spacing w:after="0"/>
      </w:pPr>
      <w:r>
        <w:t>Organizator zastrzega, że Uczestnik może otrzymać tylko jedną nagrodę główną w ramach całego Konkursu.</w:t>
      </w:r>
    </w:p>
    <w:p w:rsidR="00846B8C" w:rsidRDefault="00846B8C" w:rsidP="00075653">
      <w:pPr>
        <w:spacing w:after="0"/>
      </w:pPr>
    </w:p>
    <w:p w:rsidR="00846B8C" w:rsidRPr="00EE3473" w:rsidRDefault="00EE3473" w:rsidP="00075653">
      <w:pPr>
        <w:pStyle w:val="Nagwek3"/>
        <w:spacing w:after="0"/>
        <w:jc w:val="center"/>
        <w:rPr>
          <w:color w:val="auto"/>
        </w:rPr>
      </w:pPr>
      <w:bookmarkStart w:id="8" w:name="zasady-wyłonienia-zwycięzców"/>
      <w:bookmarkEnd w:id="7"/>
      <w:r w:rsidRPr="00EE3473">
        <w:rPr>
          <w:color w:val="auto"/>
        </w:rPr>
        <w:t>6. Zasady wyłonienia zwycięzców</w:t>
      </w:r>
    </w:p>
    <w:p w:rsidR="00846B8C" w:rsidRDefault="00EE3473" w:rsidP="00075653">
      <w:pPr>
        <w:numPr>
          <w:ilvl w:val="0"/>
          <w:numId w:val="11"/>
        </w:numPr>
        <w:spacing w:after="0"/>
      </w:pPr>
      <w:r>
        <w:t>Zgłoszenia konkursowe ocenia Jury powołane przez Organizatora.</w:t>
      </w:r>
    </w:p>
    <w:p w:rsidR="00846B8C" w:rsidRDefault="00EE3473" w:rsidP="00075653">
      <w:pPr>
        <w:numPr>
          <w:ilvl w:val="0"/>
          <w:numId w:val="11"/>
        </w:numPr>
        <w:spacing w:after="0"/>
      </w:pPr>
      <w:r>
        <w:t>Jury oceniać będzie w szczególności:</w:t>
      </w:r>
    </w:p>
    <w:p w:rsidR="00846B8C" w:rsidRDefault="00EE3473" w:rsidP="00075653">
      <w:pPr>
        <w:pStyle w:val="Compact"/>
        <w:numPr>
          <w:ilvl w:val="1"/>
          <w:numId w:val="12"/>
        </w:numPr>
        <w:spacing w:after="0"/>
      </w:pPr>
      <w:r>
        <w:t xml:space="preserve">atrakcyjność </w:t>
      </w:r>
      <w:proofErr w:type="spellStart"/>
      <w:r>
        <w:t>zdjęć</w:t>
      </w:r>
      <w:proofErr w:type="spellEnd"/>
      <w:r>
        <w:t xml:space="preserve">, </w:t>
      </w:r>
      <w:proofErr w:type="spellStart"/>
      <w:r>
        <w:t>rolki</w:t>
      </w:r>
      <w:proofErr w:type="spellEnd"/>
      <w:r>
        <w:t xml:space="preserve">, </w:t>
      </w:r>
      <w:proofErr w:type="spellStart"/>
      <w:r>
        <w:t>relacji</w:t>
      </w:r>
      <w:proofErr w:type="spellEnd"/>
      <w:r>
        <w:t xml:space="preserve">, </w:t>
      </w:r>
      <w:proofErr w:type="spellStart"/>
      <w:r>
        <w:t>filmu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galerii</w:t>
      </w:r>
      <w:proofErr w:type="spellEnd"/>
      <w:r>
        <w:t xml:space="preserve"> </w:t>
      </w:r>
      <w:proofErr w:type="spellStart"/>
      <w:r>
        <w:t>zdjęć</w:t>
      </w:r>
      <w:proofErr w:type="spellEnd"/>
      <w:r>
        <w:t>,</w:t>
      </w:r>
    </w:p>
    <w:p w:rsidR="00846B8C" w:rsidRDefault="00EE3473" w:rsidP="00075653">
      <w:pPr>
        <w:pStyle w:val="Compact"/>
        <w:numPr>
          <w:ilvl w:val="1"/>
          <w:numId w:val="12"/>
        </w:numPr>
        <w:spacing w:after="0"/>
      </w:pPr>
      <w:proofErr w:type="spellStart"/>
      <w:r>
        <w:t>walory</w:t>
      </w:r>
      <w:proofErr w:type="spellEnd"/>
      <w:r>
        <w:t xml:space="preserve"> </w:t>
      </w:r>
      <w:proofErr w:type="spellStart"/>
      <w:r>
        <w:t>promujące</w:t>
      </w:r>
      <w:proofErr w:type="spellEnd"/>
      <w:r>
        <w:t xml:space="preserve"> </w:t>
      </w:r>
      <w:proofErr w:type="spellStart"/>
      <w:r>
        <w:t>turystykę</w:t>
      </w:r>
      <w:proofErr w:type="spellEnd"/>
      <w:r>
        <w:t xml:space="preserve"> </w:t>
      </w:r>
      <w:proofErr w:type="spellStart"/>
      <w:r>
        <w:t>rowerową</w:t>
      </w:r>
      <w:proofErr w:type="spellEnd"/>
      <w:r>
        <w:t xml:space="preserve"> w </w:t>
      </w:r>
      <w:proofErr w:type="spellStart"/>
      <w:r>
        <w:t>Małopolsce</w:t>
      </w:r>
      <w:proofErr w:type="spellEnd"/>
      <w:r>
        <w:t>,</w:t>
      </w:r>
    </w:p>
    <w:p w:rsidR="00846B8C" w:rsidRDefault="00EE3473" w:rsidP="00075653">
      <w:pPr>
        <w:pStyle w:val="Compact"/>
        <w:numPr>
          <w:ilvl w:val="1"/>
          <w:numId w:val="12"/>
        </w:numPr>
        <w:spacing w:after="0"/>
      </w:pPr>
      <w:proofErr w:type="spellStart"/>
      <w:r>
        <w:t>kreatywność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oryginalność</w:t>
      </w:r>
      <w:proofErr w:type="spellEnd"/>
      <w:r>
        <w:t xml:space="preserve"> </w:t>
      </w:r>
      <w:proofErr w:type="spellStart"/>
      <w:r>
        <w:t>materiału</w:t>
      </w:r>
      <w:proofErr w:type="spellEnd"/>
      <w:r>
        <w:t>,</w:t>
      </w:r>
    </w:p>
    <w:p w:rsidR="00846B8C" w:rsidRDefault="00EE3473" w:rsidP="00075653">
      <w:pPr>
        <w:pStyle w:val="Compact"/>
        <w:numPr>
          <w:ilvl w:val="1"/>
          <w:numId w:val="12"/>
        </w:numPr>
        <w:spacing w:after="0"/>
      </w:pPr>
      <w:r>
        <w:t>wartość inspiracyjną dla innych rowerzystów.</w:t>
      </w:r>
    </w:p>
    <w:p w:rsidR="00846B8C" w:rsidRDefault="00EE3473" w:rsidP="00075653">
      <w:pPr>
        <w:numPr>
          <w:ilvl w:val="0"/>
          <w:numId w:val="11"/>
        </w:numPr>
        <w:spacing w:after="0"/>
      </w:pPr>
      <w:r>
        <w:t>Spośród prawidłowych zgłoszeń w każdym etapie Konkursu Jury wybierze jednego laureata nagrody głównej.</w:t>
      </w:r>
    </w:p>
    <w:p w:rsidR="00846B8C" w:rsidRDefault="00EE3473" w:rsidP="00075653">
      <w:pPr>
        <w:numPr>
          <w:ilvl w:val="0"/>
          <w:numId w:val="11"/>
        </w:numPr>
        <w:spacing w:after="0"/>
      </w:pPr>
      <w:r>
        <w:t>Jury może także przyznać wyróżnienia.</w:t>
      </w:r>
    </w:p>
    <w:p w:rsidR="00846B8C" w:rsidRDefault="00EE3473" w:rsidP="00075653">
      <w:pPr>
        <w:numPr>
          <w:ilvl w:val="0"/>
          <w:numId w:val="11"/>
        </w:numPr>
        <w:spacing w:after="0"/>
      </w:pPr>
      <w:r>
        <w:t>Decyzje Jury są ostateczne i nie podlegają odwołaniu.</w:t>
      </w:r>
    </w:p>
    <w:p w:rsidR="00846B8C" w:rsidRDefault="00846B8C" w:rsidP="00075653">
      <w:pPr>
        <w:spacing w:after="0"/>
      </w:pPr>
    </w:p>
    <w:p w:rsidR="00846B8C" w:rsidRPr="00EE3473" w:rsidRDefault="00EE3473" w:rsidP="00075653">
      <w:pPr>
        <w:pStyle w:val="Nagwek3"/>
        <w:spacing w:after="0"/>
        <w:jc w:val="center"/>
        <w:rPr>
          <w:color w:val="auto"/>
        </w:rPr>
      </w:pPr>
      <w:bookmarkStart w:id="9" w:name="X2601b9f2990e729c36742098637c24c18a18250"/>
      <w:bookmarkEnd w:id="8"/>
      <w:r w:rsidRPr="00EE3473">
        <w:rPr>
          <w:color w:val="auto"/>
        </w:rPr>
        <w:t>7. Kontakt ze zwycięzcą i ogłoszenie wyników</w:t>
      </w:r>
    </w:p>
    <w:p w:rsidR="00846B8C" w:rsidRDefault="00EE3473" w:rsidP="00075653">
      <w:pPr>
        <w:numPr>
          <w:ilvl w:val="0"/>
          <w:numId w:val="13"/>
        </w:numPr>
        <w:spacing w:after="0"/>
      </w:pPr>
      <w:r>
        <w:t>Organizator skontaktuje się ze zwycięzcą za pośrednictwem wiadomości prywatnej w mediach społecznościowych lub telefonicznie, jeżeli numer telefonu będzie dostępny albo zostanie przekazany Organizatorowi.</w:t>
      </w:r>
    </w:p>
    <w:p w:rsidR="00846B8C" w:rsidRDefault="00EE3473" w:rsidP="00075653">
      <w:pPr>
        <w:numPr>
          <w:ilvl w:val="0"/>
          <w:numId w:val="13"/>
        </w:numPr>
        <w:spacing w:after="0"/>
      </w:pPr>
      <w:r>
        <w:t>W przypadku braku kontaktu ze zwycięzcą w ciągu 7 dni od podjęcia próby kontaktu Organizator może przyznać nagrodę kolejnej osobie wskazanej przez Jury.</w:t>
      </w:r>
    </w:p>
    <w:p w:rsidR="00846B8C" w:rsidRDefault="00EE3473" w:rsidP="00075653">
      <w:pPr>
        <w:numPr>
          <w:ilvl w:val="0"/>
          <w:numId w:val="13"/>
        </w:numPr>
        <w:spacing w:after="0"/>
      </w:pPr>
      <w:r>
        <w:t>Wyniki poszczególnych etapów Konkursu publikowane będą na stronie internetowej Organizatora oraz w mediach społecznościowych Radia Kraków.</w:t>
      </w:r>
    </w:p>
    <w:p w:rsidR="00846B8C" w:rsidRDefault="00EE3473" w:rsidP="00075653">
      <w:pPr>
        <w:numPr>
          <w:ilvl w:val="0"/>
          <w:numId w:val="13"/>
        </w:numPr>
        <w:spacing w:after="0"/>
      </w:pPr>
      <w:r>
        <w:t>Wyniki ogłaszane będą w każdy poniedziałek po godz. 9:00 na profilu Facebook Radia Kraków.</w:t>
      </w:r>
    </w:p>
    <w:p w:rsidR="00846B8C" w:rsidRPr="00EE3473" w:rsidRDefault="00846B8C" w:rsidP="00075653">
      <w:pPr>
        <w:spacing w:after="0"/>
      </w:pPr>
    </w:p>
    <w:p w:rsidR="00846B8C" w:rsidRPr="00EE3473" w:rsidRDefault="00EE3473" w:rsidP="00075653">
      <w:pPr>
        <w:pStyle w:val="Nagwek3"/>
        <w:spacing w:after="0"/>
        <w:jc w:val="center"/>
        <w:rPr>
          <w:color w:val="auto"/>
        </w:rPr>
      </w:pPr>
      <w:bookmarkStart w:id="10" w:name="odbiór-nagrody-i-wymagane-oświadczenie"/>
      <w:bookmarkEnd w:id="9"/>
      <w:r w:rsidRPr="00EE3473">
        <w:rPr>
          <w:color w:val="auto"/>
        </w:rPr>
        <w:t>8. Odbiór nagrody i wymagane oświadczenie</w:t>
      </w:r>
    </w:p>
    <w:p w:rsidR="00846B8C" w:rsidRDefault="00EE3473" w:rsidP="00075653">
      <w:pPr>
        <w:numPr>
          <w:ilvl w:val="0"/>
          <w:numId w:val="14"/>
        </w:numPr>
        <w:spacing w:after="0"/>
      </w:pPr>
      <w:r>
        <w:t>Nagrody będą odbierane osobiście w siedzibie Radia Kraków lub wysyłane na adres wskazany przez laureata.</w:t>
      </w:r>
    </w:p>
    <w:p w:rsidR="00846B8C" w:rsidRDefault="00EE3473" w:rsidP="00075653">
      <w:pPr>
        <w:numPr>
          <w:ilvl w:val="0"/>
          <w:numId w:val="14"/>
        </w:numPr>
        <w:spacing w:after="0"/>
      </w:pPr>
      <w:r>
        <w:t>Termin odbioru lub wysyłki nagrody zostanie uzgodniony indywidualnie ze zwycięzcą.</w:t>
      </w:r>
    </w:p>
    <w:p w:rsidR="00846B8C" w:rsidRDefault="00EE3473" w:rsidP="00075653">
      <w:pPr>
        <w:numPr>
          <w:ilvl w:val="0"/>
          <w:numId w:val="14"/>
        </w:numPr>
        <w:spacing w:after="0"/>
      </w:pPr>
      <w:r>
        <w:t>Warunkiem wydania nagrody jest przekazanie Organizatorowi danych niezbędnych do jej wydania oraz podpisanie przez laureata oświadczenia o odbiorze nagrody nieopodatkowanej.</w:t>
      </w:r>
    </w:p>
    <w:p w:rsidR="00846B8C" w:rsidRDefault="00EE3473" w:rsidP="00075653">
      <w:pPr>
        <w:numPr>
          <w:ilvl w:val="0"/>
          <w:numId w:val="14"/>
        </w:numPr>
        <w:spacing w:after="0"/>
      </w:pPr>
      <w:r>
        <w:t>Oświadczenie, o którym mowa w ust. 3, zostanie dołączone do voucheru albo przekazane laureatowi przez Organizatora przed odbiorem lub wysyłką nagrody.</w:t>
      </w:r>
    </w:p>
    <w:p w:rsidR="00846B8C" w:rsidRDefault="00EE3473" w:rsidP="00075653">
      <w:pPr>
        <w:numPr>
          <w:ilvl w:val="0"/>
          <w:numId w:val="14"/>
        </w:numPr>
        <w:spacing w:after="0"/>
      </w:pPr>
      <w:r>
        <w:t>Odmowa podpisania oświadczenia lub nieprzekazanie danych niezbędnych do wydania nagrody może skutkować utratą prawa do nagrody.</w:t>
      </w:r>
    </w:p>
    <w:p w:rsidR="00846B8C" w:rsidRDefault="00EE3473" w:rsidP="00075653">
      <w:pPr>
        <w:numPr>
          <w:ilvl w:val="0"/>
          <w:numId w:val="14"/>
        </w:numPr>
        <w:spacing w:after="0"/>
      </w:pPr>
      <w:r>
        <w:t>Nieodebranie nagrody w terminie wskazanym przez Organizatora może skutkować utratą prawa do nagrody.</w:t>
      </w:r>
    </w:p>
    <w:p w:rsidR="00846B8C" w:rsidRDefault="00846B8C" w:rsidP="00075653">
      <w:pPr>
        <w:spacing w:after="0"/>
      </w:pPr>
    </w:p>
    <w:p w:rsidR="00846B8C" w:rsidRPr="00EE3473" w:rsidRDefault="00EE3473" w:rsidP="00075653">
      <w:pPr>
        <w:pStyle w:val="Nagwek3"/>
        <w:spacing w:after="0"/>
        <w:jc w:val="center"/>
        <w:rPr>
          <w:color w:val="auto"/>
        </w:rPr>
      </w:pPr>
      <w:bookmarkStart w:id="11" w:name="dane-osobowe"/>
      <w:bookmarkEnd w:id="10"/>
      <w:r w:rsidRPr="00EE3473">
        <w:rPr>
          <w:color w:val="auto"/>
        </w:rPr>
        <w:lastRenderedPageBreak/>
        <w:t>9. Dane osobowe</w:t>
      </w:r>
    </w:p>
    <w:p w:rsidR="00846B8C" w:rsidRDefault="00EE3473" w:rsidP="00075653">
      <w:pPr>
        <w:numPr>
          <w:ilvl w:val="0"/>
          <w:numId w:val="15"/>
        </w:numPr>
        <w:spacing w:after="0"/>
      </w:pPr>
      <w:r>
        <w:t>Dane osobowe Uczestników Konkursu będą przetwarzane przez Organizatora zgodnie z zasadami określonymi w Ramowym Regulaminie Konkursów organizowanych przez Radio Kraków S.A.</w:t>
      </w:r>
    </w:p>
    <w:p w:rsidR="00846B8C" w:rsidRDefault="00EE3473" w:rsidP="00075653">
      <w:pPr>
        <w:numPr>
          <w:ilvl w:val="0"/>
          <w:numId w:val="15"/>
        </w:numPr>
        <w:spacing w:after="0"/>
      </w:pPr>
      <w:r>
        <w:t>Dane osobowe laureatów będą przetwarzane w zakresie niezbędnym do przeprowadzenia Konkursu, kontaktu ze zwycięzcami, ogłoszenia wyników, wydania nagród oraz realizacji obowiązków dokumentacyjnych Organizatora.</w:t>
      </w:r>
    </w:p>
    <w:p w:rsidR="00846B8C" w:rsidRDefault="00846B8C" w:rsidP="00075653">
      <w:pPr>
        <w:spacing w:after="0"/>
      </w:pPr>
    </w:p>
    <w:p w:rsidR="00846B8C" w:rsidRPr="00EE3473" w:rsidRDefault="00EE3473" w:rsidP="00075653">
      <w:pPr>
        <w:pStyle w:val="Nagwek3"/>
        <w:spacing w:after="0"/>
        <w:jc w:val="center"/>
        <w:rPr>
          <w:color w:val="auto"/>
        </w:rPr>
      </w:pPr>
      <w:bookmarkStart w:id="12" w:name="postanowienia-końcowe"/>
      <w:bookmarkEnd w:id="11"/>
      <w:r w:rsidRPr="00EE3473">
        <w:rPr>
          <w:color w:val="auto"/>
        </w:rPr>
        <w:t>10. Postanowienia końcowe</w:t>
      </w:r>
    </w:p>
    <w:p w:rsidR="00846B8C" w:rsidRDefault="00EE3473" w:rsidP="00075653">
      <w:pPr>
        <w:numPr>
          <w:ilvl w:val="0"/>
          <w:numId w:val="16"/>
        </w:numPr>
        <w:spacing w:after="0"/>
      </w:pPr>
      <w:r>
        <w:t>W sprawach nieuregulowanych niniejszymi zasadami zastosowanie ma Ramowy Regulamin Konkursów organizowanych przez Radio Kraków S.A.</w:t>
      </w:r>
    </w:p>
    <w:p w:rsidR="00846B8C" w:rsidRDefault="00EE3473" w:rsidP="00075653">
      <w:pPr>
        <w:numPr>
          <w:ilvl w:val="0"/>
          <w:numId w:val="16"/>
        </w:numPr>
        <w:spacing w:after="0"/>
      </w:pPr>
      <w:r>
        <w:t>Organizator zastrzega sobie prawo do nieuwzględnienia zgłoszeń niespełniających warunków Konkursu.</w:t>
      </w:r>
    </w:p>
    <w:p w:rsidR="00846B8C" w:rsidRDefault="00EE3473" w:rsidP="00075653">
      <w:pPr>
        <w:numPr>
          <w:ilvl w:val="0"/>
          <w:numId w:val="16"/>
        </w:numPr>
        <w:spacing w:after="0"/>
      </w:pPr>
      <w:r>
        <w:t>Konkurs nie jest grą losową, loterią fantową ani zakładem wzajemnym w rozumieniu przepisów ustawy o grach hazardowych.</w:t>
      </w:r>
    </w:p>
    <w:p w:rsidR="00846B8C" w:rsidRDefault="00EE3473" w:rsidP="00075653">
      <w:pPr>
        <w:numPr>
          <w:ilvl w:val="0"/>
          <w:numId w:val="16"/>
        </w:numPr>
        <w:spacing w:after="0"/>
      </w:pPr>
      <w:r>
        <w:t>Organizator nie ponosi odpowiedzialności za ograniczenia techniczne, ustawienia prywatności profilu Uczestnika ani działanie platform społecznościowych, które mogą uniemożliwić odnalezienie lub ocenę zgłoszenia konkursowego.</w:t>
      </w:r>
      <w:bookmarkEnd w:id="0"/>
      <w:bookmarkEnd w:id="1"/>
      <w:bookmarkEnd w:id="12"/>
    </w:p>
    <w:sectPr w:rsidR="00846B8C" w:rsidSect="00EE3473">
      <w:footnotePr>
        <w:numRestart w:val="eachSect"/>
      </w:footnotePr>
      <w:pgSz w:w="12240" w:h="15840"/>
      <w:pgMar w:top="42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349CD5B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186A47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998E8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721"/>
    <w:multiLevelType w:val="multilevel"/>
    <w:tmpl w:val="173CD5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B8C"/>
    <w:rsid w:val="00075653"/>
    <w:rsid w:val="00846B8C"/>
    <w:rsid w:val="00947B98"/>
    <w:rsid w:val="00C07C2E"/>
    <w:rsid w:val="00E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CBD3"/>
  <w15:docId w15:val="{5D738216-7DC2-4F45-B6C0-5CF40A3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kstdymka">
    <w:name w:val="Balloon Text"/>
    <w:basedOn w:val="Normalny"/>
    <w:link w:val="TekstdymkaZnak"/>
    <w:semiHidden/>
    <w:unhideWhenUsed/>
    <w:rsid w:val="0007565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7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8252E-A7EB-487B-9E54-FBEEFAEA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1036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Radio Krakow S. A.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Radio</cp:lastModifiedBy>
  <cp:revision>4</cp:revision>
  <cp:lastPrinted>2026-06-24T13:44:00Z</cp:lastPrinted>
  <dcterms:created xsi:type="dcterms:W3CDTF">2026-06-23T13:28:00Z</dcterms:created>
  <dcterms:modified xsi:type="dcterms:W3CDTF">2026-06-25T08:27:00Z</dcterms:modified>
</cp:coreProperties>
</file>