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4E" w:rsidRDefault="001E1DCB" w:rsidP="00944DDD">
      <w:pPr>
        <w:spacing w:after="120" w:line="320" w:lineRule="atLeast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J</w:t>
      </w:r>
      <w:r w:rsidR="00A966C2" w:rsidRPr="009A2C26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ak kupić bilet </w:t>
      </w:r>
      <w:r w:rsidR="006E5CE0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i jak podróżować komunikacją </w:t>
      </w:r>
      <w:r w:rsidR="00B25E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miejską </w:t>
      </w:r>
      <w:r w:rsidR="00A966C2" w:rsidRPr="009A2C26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w Krakowie?  </w:t>
      </w:r>
    </w:p>
    <w:p w:rsidR="001464AA" w:rsidRPr="009A2C26" w:rsidRDefault="00A966C2" w:rsidP="00944DDD">
      <w:pPr>
        <w:spacing w:after="120" w:line="320" w:lineRule="atLeast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– p</w:t>
      </w:r>
      <w:r w:rsidR="001464AA" w:rsidRPr="009A2C26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oradnik dla studentów I roku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44DDD">
        <w:rPr>
          <w:rFonts w:asciiTheme="majorHAnsi" w:eastAsia="Times New Roman" w:hAnsiTheme="majorHAnsi" w:cs="Times New Roman"/>
          <w:sz w:val="24"/>
          <w:szCs w:val="24"/>
          <w:lang w:eastAsia="pl-PL"/>
        </w:rPr>
        <w:t>Korzystając z komunikacji miejskiej</w:t>
      </w:r>
      <w:r w:rsidR="00A966C2" w:rsidRPr="00944DD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</w:t>
      </w:r>
      <w:r w:rsidRPr="00944DD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Krakowie najlepiej kupić bilet okresowy. To najtańszy sposób podróżowania. Najwygodniej taki bilet można nabyć w automat</w:t>
      </w:r>
      <w:r w:rsidR="00844877" w:rsidRPr="00944DD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ach Krakowskiej Karty Miejskiej lub przez </w:t>
      </w:r>
      <w:r w:rsidR="008B29FF" w:rsidRPr="00944DDD">
        <w:rPr>
          <w:rFonts w:asciiTheme="majorHAnsi" w:eastAsia="Times New Roman" w:hAnsiTheme="majorHAnsi" w:cs="Times New Roman"/>
          <w:sz w:val="24"/>
          <w:szCs w:val="24"/>
          <w:lang w:eastAsia="pl-PL"/>
        </w:rPr>
        <w:t>I</w:t>
      </w:r>
      <w:r w:rsidR="00844877" w:rsidRPr="00944DDD">
        <w:rPr>
          <w:rFonts w:asciiTheme="majorHAnsi" w:eastAsia="Times New Roman" w:hAnsiTheme="majorHAnsi" w:cs="Times New Roman"/>
          <w:sz w:val="24"/>
          <w:szCs w:val="24"/>
          <w:lang w:eastAsia="pl-PL"/>
        </w:rPr>
        <w:t>nternet</w:t>
      </w:r>
      <w:r w:rsidR="00440EBB" w:rsidRPr="00944DD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za pośrednictwem strony ebilet.kkm.krakow.pl</w:t>
      </w:r>
      <w:r w:rsidR="00844877" w:rsidRPr="00944DDD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EA3E80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050BC4" w:rsidRPr="00944DDD">
        <w:rPr>
          <w:rFonts w:asciiTheme="majorHAnsi" w:hAnsiTheme="majorHAnsi"/>
          <w:sz w:val="24"/>
          <w:szCs w:val="24"/>
        </w:rPr>
        <w:t xml:space="preserve">Warto podkreślić </w:t>
      </w:r>
      <w:r w:rsidR="00440EBB" w:rsidRPr="00944DDD">
        <w:rPr>
          <w:rFonts w:asciiTheme="majorHAnsi" w:hAnsiTheme="majorHAnsi"/>
          <w:sz w:val="24"/>
          <w:szCs w:val="24"/>
        </w:rPr>
        <w:t xml:space="preserve">że </w:t>
      </w:r>
      <w:r w:rsidR="00050BC4" w:rsidRPr="00944DDD">
        <w:rPr>
          <w:rFonts w:asciiTheme="majorHAnsi" w:hAnsiTheme="majorHAnsi"/>
          <w:bCs/>
          <w:sz w:val="24"/>
          <w:szCs w:val="24"/>
        </w:rPr>
        <w:t>Kraków znalazł się w ścisłej czołówce miast najbardziej przyjaznych studentom pod względem zniżki na komunikację miejską</w:t>
      </w:r>
      <w:r w:rsidR="00050BC4" w:rsidRPr="00944DDD">
        <w:rPr>
          <w:rFonts w:asciiTheme="majorHAnsi" w:hAnsiTheme="majorHAnsi"/>
          <w:sz w:val="24"/>
          <w:szCs w:val="24"/>
        </w:rPr>
        <w:t>.</w:t>
      </w:r>
      <w:r w:rsidR="00050BC4" w:rsidRPr="009A2C26">
        <w:rPr>
          <w:rFonts w:asciiTheme="majorHAnsi" w:hAnsiTheme="majorHAnsi"/>
          <w:sz w:val="24"/>
          <w:szCs w:val="24"/>
        </w:rPr>
        <w:br/>
        <w:t>Przy zakupie biletu semestralnego na wszystkie linie w Krakowie student może liczyć na 21,7% oszczędności w stosunku do ceny pięciu biletów miesięcznych, co jest trzecim wynikiem wśród 12 największych</w:t>
      </w:r>
      <w:r w:rsidR="007520ED" w:rsidRPr="009A2C26">
        <w:rPr>
          <w:rFonts w:asciiTheme="majorHAnsi" w:hAnsiTheme="majorHAnsi"/>
          <w:sz w:val="24"/>
          <w:szCs w:val="24"/>
        </w:rPr>
        <w:t xml:space="preserve"> ośrodków akademickich w Polsce (r</w:t>
      </w:r>
      <w:r w:rsidR="00050BC4" w:rsidRPr="009A2C26">
        <w:rPr>
          <w:rFonts w:asciiTheme="majorHAnsi" w:hAnsiTheme="majorHAnsi"/>
          <w:sz w:val="24"/>
          <w:szCs w:val="24"/>
        </w:rPr>
        <w:t>anking został przygotowany przez serwis KontoStudenta.pl</w:t>
      </w:r>
      <w:r w:rsidR="00EA3E80">
        <w:rPr>
          <w:rFonts w:asciiTheme="majorHAnsi" w:hAnsiTheme="majorHAnsi"/>
          <w:sz w:val="24"/>
          <w:szCs w:val="24"/>
        </w:rPr>
        <w:t xml:space="preserve"> w ubiegłym roku</w:t>
      </w:r>
      <w:r w:rsidR="007520ED" w:rsidRPr="009A2C26">
        <w:rPr>
          <w:rFonts w:asciiTheme="majorHAnsi" w:hAnsiTheme="majorHAnsi"/>
          <w:sz w:val="24"/>
          <w:szCs w:val="24"/>
        </w:rPr>
        <w:t>).</w:t>
      </w:r>
    </w:p>
    <w:p w:rsidR="00844877" w:rsidRPr="009A2C26" w:rsidRDefault="00844877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Studenci mogą korzystać ze specjalnego </w:t>
      </w:r>
      <w:r w:rsidRPr="009A2C2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Biletu Semestralnego</w:t>
      </w: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, uprawniającego do wielokrotnych przejazdów (w okresie dowolnych, kolejnych 150 dni wybranych w chwili zakupu) wszystkimi liniami dziennymi i nocnymi, we wszystkie dni tygodnia w okresie ważności biletu</w:t>
      </w:r>
      <w:r w:rsidR="009A2C26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całej aglomeracji</w:t>
      </w: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. Do korzystania z Biletu Semestralnego Studenckiego uprawnieni są studenci okazujący ważną legitymację studencką wydaną według wzoru określonego przez ministra właściwego do spraw szkolnictwa wyższego.</w:t>
      </w:r>
      <w:r w:rsidR="005027EE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5D3D12" w:rsidRPr="009A2C26" w:rsidRDefault="00844877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Cena biletu to 184 zł (linie miejskie) lub 275 zł (linie miejskie i aglomeracyjne).</w:t>
      </w:r>
    </w:p>
    <w:p w:rsidR="00A6246A" w:rsidRPr="009A2C26" w:rsidRDefault="00A6246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Studenci krakowskich uczelni, którzy posiadają Elektroniczną Legitymację Studencką mogą jej używać także jako biletu okresowego. Aby było to możliwe konieczne jest jednak odpowiednie sformatowanie legitymacji. W Krakowie odbywa się to na dwa sposoby.</w:t>
      </w:r>
    </w:p>
    <w:p w:rsidR="00A6246A" w:rsidRPr="009A2C26" w:rsidRDefault="00A6246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Część uczelni wyższych zadbała o to, aby zebrać dane studentów i przekazać je Miejskiemu Przedsiębiorstwu Komunikacyjnemu SA w Krakowie. Do tych uczelni należy: </w:t>
      </w:r>
    </w:p>
    <w:p w:rsidR="009A2C26" w:rsidRDefault="009A2C26" w:rsidP="00944DDD">
      <w:pPr>
        <w:pStyle w:val="NormalnyWeb"/>
        <w:spacing w:before="0" w:beforeAutospacing="0" w:after="120" w:afterAutospacing="0" w:line="320" w:lineRule="atLeast"/>
        <w:jc w:val="both"/>
        <w:rPr>
          <w:rFonts w:asciiTheme="majorHAnsi" w:hAnsiTheme="majorHAnsi"/>
        </w:rPr>
      </w:pPr>
      <w:r w:rsidRPr="009A2C26">
        <w:rPr>
          <w:rFonts w:asciiTheme="majorHAnsi" w:hAnsiTheme="majorHAnsi"/>
        </w:rPr>
        <w:t>Wyższa Szkoła Zarządzania i Bankowości (studenci)</w:t>
      </w:r>
    </w:p>
    <w:p w:rsidR="009A2C26" w:rsidRPr="009A2C26" w:rsidRDefault="009A2C26" w:rsidP="00944DDD">
      <w:pPr>
        <w:pStyle w:val="NormalnyWeb"/>
        <w:spacing w:before="0" w:beforeAutospacing="0" w:after="120" w:afterAutospacing="0" w:line="320" w:lineRule="atLeast"/>
        <w:jc w:val="both"/>
        <w:rPr>
          <w:rFonts w:asciiTheme="majorHAnsi" w:hAnsiTheme="majorHAnsi"/>
        </w:rPr>
      </w:pPr>
      <w:r w:rsidRPr="009A2C26">
        <w:rPr>
          <w:rFonts w:asciiTheme="majorHAnsi" w:hAnsiTheme="majorHAnsi"/>
        </w:rPr>
        <w:t>Akademia Górniczo-Hutnicza (studenci i doktoranci)</w:t>
      </w:r>
    </w:p>
    <w:p w:rsidR="009A2C26" w:rsidRPr="009A2C26" w:rsidRDefault="009A2C26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Uniwersytet Jagielloński (studenci i doktoranci)</w:t>
      </w:r>
    </w:p>
    <w:p w:rsidR="009A2C26" w:rsidRPr="009A2C26" w:rsidRDefault="009A2C26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Wyższa Szkoła Europejska (studenci)</w:t>
      </w:r>
    </w:p>
    <w:p w:rsidR="009A2C26" w:rsidRPr="009A2C26" w:rsidRDefault="009A2C26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Uniwersytet Pedagogiczny im. KEN w Krakowie (studenci)</w:t>
      </w:r>
    </w:p>
    <w:p w:rsidR="009A2C26" w:rsidRPr="009A2C26" w:rsidRDefault="009A2C26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Politechnika Krakowska (studenci tej uczelni z tego udogodnienia mogą korzystać po raz pierwszy w tym roku)</w:t>
      </w:r>
    </w:p>
    <w:p w:rsidR="009A2C26" w:rsidRPr="009A2C26" w:rsidRDefault="009A2C26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KA - Krakowska Akademia im. Andrzeja Frycza Modrzewskiego (studenci)</w:t>
      </w:r>
    </w:p>
    <w:p w:rsidR="009A2C26" w:rsidRPr="009A2C26" w:rsidRDefault="009A2C26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UR - Uniwersytet Rolniczy (studenci i doktoranci)</w:t>
      </w:r>
    </w:p>
    <w:p w:rsidR="00A6246A" w:rsidRPr="009A2C26" w:rsidRDefault="00A6246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Dzięki temu studenci tych uczelni od razu mogą samodzielnie d</w:t>
      </w:r>
      <w:r w:rsidR="005D3D12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oładować swoje ELS w jednym z</w:t>
      </w:r>
      <w:r w:rsidR="009608DC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e</w:t>
      </w:r>
      <w:r w:rsidR="005D3D12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9608DC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050BC4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9A2C26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4 </w:t>
      </w: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automat</w:t>
      </w:r>
      <w:r w:rsidR="009A2C26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y</w:t>
      </w: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Krakowskiej Karty Miejskiej. </w:t>
      </w:r>
    </w:p>
    <w:p w:rsidR="005D3D12" w:rsidRPr="009A2C26" w:rsidRDefault="00A6246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lastRenderedPageBreak/>
        <w:t>Studenci tych uczelni mogą</w:t>
      </w:r>
      <w:r w:rsidRPr="009A2C2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również zapłacić za bilet przez internet</w:t>
      </w: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korzystając ze strony </w:t>
      </w:r>
      <w:hyperlink r:id="rId5" w:history="1">
        <w:r w:rsidRPr="009A2C26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www.kkm.krakow.pl</w:t>
        </w:r>
      </w:hyperlink>
      <w:r w:rsidRPr="009A2C26">
        <w:rPr>
          <w:rFonts w:asciiTheme="majorHAnsi" w:hAnsiTheme="majorHAnsi"/>
          <w:sz w:val="24"/>
          <w:szCs w:val="24"/>
        </w:rPr>
        <w:t xml:space="preserve"> (zakładka eBilet)</w:t>
      </w: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, gdzie za zakupiony na ELS bilet mogą zapłacić przelewem bankowym lub kartą kredytową. Trzeba tylko pamiętać, aby po tej operacji zakupiony bilet zapisać na ELS w jednym z automatów</w:t>
      </w:r>
      <w:r w:rsidR="005C2E44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KKM lub w automatach</w:t>
      </w:r>
      <w:r w:rsidR="00440EBB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mobilnych</w:t>
      </w:r>
      <w:r w:rsidR="005C2E44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zamontowanych w </w:t>
      </w:r>
      <w:r w:rsidR="009A2C26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nowoczesnych tramwajach i autobusach</w:t>
      </w:r>
      <w:r w:rsidR="00050BC4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A6246A" w:rsidRPr="009A2C26" w:rsidRDefault="00A6246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Studenci pierwszego roku pozostałych uczelni zanim skorzystają z automatów KKM będą musieli przynieść swoje Elektroniczne Legitymacje Studenckie do jednego z sześciu Punktów Sprzedaży Biletów (adresy i godziny funkcjonowania wszystkich punktów są dostępne na stronie www.mpk.krakow.pl). Aby mogły im one służyć także jako bilet okresowy zostaną tam </w:t>
      </w:r>
      <w:r w:rsidR="005A648B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spisane </w:t>
      </w: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dane studenta a legitymacja zostanie sformatowana dla potrzeb systemu Krakowskiej Karty Miejskiej. </w:t>
      </w:r>
    </w:p>
    <w:p w:rsidR="001464AA" w:rsidRPr="009A2C26" w:rsidRDefault="00A6246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A</w:t>
      </w:r>
      <w:r w:rsidR="001464AA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utomaty KKM są ustawione w wielu punktach miasta, nie tylko w centrum, ale również na dużych krakowskich osiedlach takich jak Kurdwanów, Bieżanów, Krowodrza Górka oraz Nowa Huta. W automatach KKM bilet okresowy można kupić o każdej porze dnia i nocy, na dowolną linię, dowolną liczbę miesięcy, od dowolnego dnia miesiąca. W zdecydowanej większości automatów KKM za doładowanie ELS można zapłacić k</w:t>
      </w:r>
      <w:r w:rsidR="009A2C26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artą płatniczą</w:t>
      </w:r>
      <w:r w:rsidR="001464AA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Lokalizacje wszystkich automatów</w:t>
      </w: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, także tych wyposażon</w:t>
      </w:r>
      <w:r w:rsidR="00A6246A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ych w czytniki kart płatniczych i możliwością zapłaty kartą zbliżeniowo</w:t>
      </w: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dostępne są na stronie </w:t>
      </w:r>
      <w:hyperlink r:id="rId6" w:history="1">
        <w:r w:rsidRPr="009A2C26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www.kkm.krakow.pl</w:t>
        </w:r>
      </w:hyperlink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W razie jakichkolwiek problemów</w:t>
      </w: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 zakupem biletu w automacie zawsze można zadzwonić pod czynny całą dobę numer </w:t>
      </w:r>
      <w:r w:rsidR="009A2C26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infolinii MPK SA w Krakowie</w:t>
      </w: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:</w:t>
      </w:r>
      <w:r w:rsidR="00050BC4"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12</w:t>
      </w: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19 150.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Warto podkreślić, że datę ważność biletu na ELS studenci mogą sprawdzić na kilka sposobów: 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1. W automatach Krakowskiej Karty Miejskiej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2. W automatach mobilnych zamontowanych w tramwajach i autobusach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3. W kasownikach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4. W Punktach Sprzedaży Biletów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5. W Internecie na stronie: www.kkm.krakow.pl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6. Na wydruku potwierdzającym doładowanie KKM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System Komunikacji Miejskiej w Krakowie obejmuje swoim zasięgiem obszar miasta Krakowa i 15 gmin ościennych (Czernichów, Iwanowice, Kocmyrzów-Luborzyca, Liszki, Michałowice, Mogilany, Niepołomice, Skała, Skawina, Słomniki, Świątniki Górne, Wieliczka, Wielka Wieś, Zabierzów, Zielonki).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 wymienionym obszarze, objętym zintegrowanymi usługami przewozowymi, ustalone zostały dwie strefy biletowe: 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 strefa biletowa - obejmuje terytorium Gminy Miejskiej Kraków, 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 xml:space="preserve">II strefa biletowa - obejmuje terytoria Miast i Gmin, które przystąpiły do porozumień z Gminą Miejską Kraków w sprawie integracji lokalnego transportu zbiorowego. 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Granice stref biletowych I i II stanowi administracyjna granica Gminy Miejskiej Kraków. </w:t>
      </w:r>
    </w:p>
    <w:p w:rsidR="001464AA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Miejsce przebiegu granicy stref biletowych dla każdej trasy linii aglomeracyjnej zaznaczony jest na rozkładzie jazdy.</w:t>
      </w:r>
    </w:p>
    <w:p w:rsidR="00B426A8" w:rsidRPr="009A2C26" w:rsidRDefault="001464AA" w:rsidP="00944DDD">
      <w:pPr>
        <w:spacing w:after="120" w:line="32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2C26">
        <w:rPr>
          <w:rFonts w:asciiTheme="majorHAnsi" w:eastAsia="Times New Roman" w:hAnsiTheme="majorHAnsi" w:cs="Times New Roman"/>
          <w:sz w:val="24"/>
          <w:szCs w:val="24"/>
          <w:lang w:eastAsia="pl-PL"/>
        </w:rPr>
        <w:t>Przy wszystkich przejazdach, zarówno na obszarze miasta Krakowa, jak i 15 gmin ościennych, przewóz bagażu jest bezpłatny.</w:t>
      </w:r>
    </w:p>
    <w:p w:rsidR="00D32E9A" w:rsidRPr="009A2C26" w:rsidRDefault="00D32E9A" w:rsidP="00944DDD">
      <w:pPr>
        <w:spacing w:after="120" w:line="320" w:lineRule="atLeast"/>
        <w:jc w:val="both"/>
        <w:rPr>
          <w:rFonts w:asciiTheme="majorHAnsi" w:eastAsia="Times New Roman" w:hAnsiTheme="majorHAnsi"/>
          <w:sz w:val="24"/>
          <w:szCs w:val="24"/>
        </w:rPr>
      </w:pPr>
      <w:r w:rsidRPr="009A2C26">
        <w:rPr>
          <w:rFonts w:asciiTheme="majorHAnsi" w:eastAsia="Times New Roman" w:hAnsiTheme="majorHAnsi"/>
          <w:sz w:val="24"/>
          <w:szCs w:val="24"/>
        </w:rPr>
        <w:t xml:space="preserve">Wszelkie uwagi odnośnie funkcjonowania systemu </w:t>
      </w:r>
      <w:r w:rsidR="00050BC4" w:rsidRPr="009A2C26">
        <w:rPr>
          <w:rFonts w:asciiTheme="majorHAnsi" w:eastAsia="Times New Roman" w:hAnsiTheme="majorHAnsi"/>
          <w:sz w:val="24"/>
          <w:szCs w:val="24"/>
        </w:rPr>
        <w:t>komunikacji miejskiej</w:t>
      </w:r>
      <w:r w:rsidRPr="009A2C26">
        <w:rPr>
          <w:rFonts w:asciiTheme="majorHAnsi" w:eastAsia="Times New Roman" w:hAnsiTheme="majorHAnsi"/>
          <w:sz w:val="24"/>
          <w:szCs w:val="24"/>
        </w:rPr>
        <w:t xml:space="preserve"> można zgłaszać organizatorowi krakowskiego transportu zbiorowego - Zarządowi Infrastruktury Komunalnej i Transportu w Krakowie (</w:t>
      </w:r>
      <w:hyperlink r:id="rId7" w:history="1">
        <w:r w:rsidRPr="009A2C26">
          <w:rPr>
            <w:rStyle w:val="Hipercze"/>
            <w:rFonts w:asciiTheme="majorHAnsi" w:eastAsia="Times New Roman" w:hAnsiTheme="majorHAnsi"/>
            <w:sz w:val="24"/>
            <w:szCs w:val="24"/>
          </w:rPr>
          <w:t>www.zikit.krakow.pl</w:t>
        </w:r>
      </w:hyperlink>
      <w:r w:rsidRPr="009A2C26">
        <w:rPr>
          <w:rFonts w:asciiTheme="majorHAnsi" w:eastAsia="Times New Roman" w:hAnsiTheme="majorHAnsi"/>
          <w:sz w:val="24"/>
          <w:szCs w:val="24"/>
        </w:rPr>
        <w:t>)</w:t>
      </w:r>
    </w:p>
    <w:p w:rsidR="00050BC4" w:rsidRPr="009A2C26" w:rsidRDefault="00050BC4" w:rsidP="00944DDD">
      <w:pPr>
        <w:spacing w:after="120" w:line="320" w:lineRule="atLeast"/>
        <w:jc w:val="both"/>
        <w:rPr>
          <w:rFonts w:asciiTheme="majorHAnsi" w:hAnsiTheme="majorHAnsi"/>
          <w:sz w:val="24"/>
          <w:szCs w:val="24"/>
        </w:rPr>
      </w:pPr>
    </w:p>
    <w:p w:rsidR="005027EE" w:rsidRPr="009A2C26" w:rsidRDefault="005027EE" w:rsidP="00944DDD">
      <w:pPr>
        <w:spacing w:after="120" w:line="320" w:lineRule="atLeast"/>
        <w:jc w:val="both"/>
        <w:rPr>
          <w:rFonts w:asciiTheme="majorHAnsi" w:hAnsiTheme="majorHAnsi"/>
          <w:sz w:val="24"/>
          <w:szCs w:val="24"/>
        </w:rPr>
      </w:pPr>
      <w:r w:rsidRPr="009A2C26">
        <w:rPr>
          <w:rFonts w:asciiTheme="majorHAnsi" w:hAnsiTheme="majorHAnsi"/>
          <w:sz w:val="24"/>
          <w:szCs w:val="24"/>
        </w:rPr>
        <w:t>Przypominamy lokalizację oraz godziny funkcjonowania Punktów Sprzedaży Biletów:</w:t>
      </w:r>
    </w:p>
    <w:p w:rsidR="005027EE" w:rsidRPr="009A2C26" w:rsidRDefault="005027EE" w:rsidP="00944DDD">
      <w:pPr>
        <w:spacing w:after="120" w:line="320" w:lineRule="atLeast"/>
        <w:jc w:val="both"/>
        <w:rPr>
          <w:rFonts w:asciiTheme="majorHAnsi" w:hAnsiTheme="majorHAnsi"/>
          <w:sz w:val="24"/>
          <w:szCs w:val="24"/>
          <w:u w:val="single"/>
        </w:rPr>
      </w:pPr>
      <w:r w:rsidRPr="009A2C26">
        <w:rPr>
          <w:rFonts w:asciiTheme="majorHAnsi" w:hAnsiTheme="majorHAnsi"/>
          <w:sz w:val="24"/>
          <w:szCs w:val="24"/>
          <w:u w:val="single"/>
        </w:rPr>
        <w:t>Lokalizacja Punktów Sprzedaży Biletów:</w:t>
      </w:r>
    </w:p>
    <w:p w:rsidR="005027EE" w:rsidRPr="009A2C26" w:rsidRDefault="005027EE" w:rsidP="00944DDD">
      <w:pPr>
        <w:spacing w:after="120" w:line="320" w:lineRule="atLeast"/>
        <w:jc w:val="both"/>
        <w:rPr>
          <w:rFonts w:asciiTheme="majorHAnsi" w:hAnsiTheme="majorHAnsi"/>
          <w:sz w:val="24"/>
          <w:szCs w:val="24"/>
        </w:rPr>
      </w:pPr>
      <w:r w:rsidRPr="009A2C26">
        <w:rPr>
          <w:rFonts w:asciiTheme="majorHAnsi" w:hAnsiTheme="majorHAnsi"/>
          <w:sz w:val="24"/>
          <w:szCs w:val="24"/>
        </w:rPr>
        <w:t xml:space="preserve">ul. Podwale 3/5 </w:t>
      </w:r>
      <w:r w:rsidR="000B4B00">
        <w:rPr>
          <w:rFonts w:asciiTheme="majorHAnsi" w:hAnsiTheme="majorHAnsi"/>
          <w:sz w:val="24"/>
          <w:szCs w:val="24"/>
        </w:rPr>
        <w:t>- czynny pn - pt , 9:00 - 19:00 (</w:t>
      </w:r>
      <w:r w:rsidR="000B4B00" w:rsidRPr="009A2C26">
        <w:rPr>
          <w:rFonts w:asciiTheme="majorHAnsi" w:hAnsiTheme="majorHAnsi"/>
          <w:sz w:val="24"/>
          <w:szCs w:val="24"/>
        </w:rPr>
        <w:t>Punkt Sprzedaży przy ul. Podwale 3/5 będzie czynny dodatkowo w sobotę 30 września 2017 w godz. 9:00-17:00</w:t>
      </w:r>
      <w:r w:rsidR="000B4B00">
        <w:rPr>
          <w:rFonts w:asciiTheme="majorHAnsi" w:hAnsiTheme="majorHAnsi"/>
          <w:sz w:val="24"/>
          <w:szCs w:val="24"/>
        </w:rPr>
        <w:t>)</w:t>
      </w:r>
    </w:p>
    <w:p w:rsidR="005027EE" w:rsidRPr="009A2C26" w:rsidRDefault="005027EE" w:rsidP="00944DDD">
      <w:pPr>
        <w:spacing w:after="120" w:line="320" w:lineRule="atLeast"/>
        <w:jc w:val="both"/>
        <w:rPr>
          <w:rFonts w:asciiTheme="majorHAnsi" w:hAnsiTheme="majorHAnsi"/>
          <w:sz w:val="24"/>
          <w:szCs w:val="24"/>
        </w:rPr>
      </w:pPr>
      <w:r w:rsidRPr="009A2C26">
        <w:rPr>
          <w:rFonts w:asciiTheme="majorHAnsi" w:hAnsiTheme="majorHAnsi"/>
          <w:sz w:val="24"/>
          <w:szCs w:val="24"/>
        </w:rPr>
        <w:t>os. Centrum D bl.7 - czynny pn - pt , 9:00 - 19:00</w:t>
      </w:r>
    </w:p>
    <w:p w:rsidR="005027EE" w:rsidRPr="009A2C26" w:rsidRDefault="005027EE" w:rsidP="00944DDD">
      <w:pPr>
        <w:spacing w:after="120" w:line="320" w:lineRule="atLeast"/>
        <w:jc w:val="both"/>
        <w:rPr>
          <w:rFonts w:asciiTheme="majorHAnsi" w:hAnsiTheme="majorHAnsi"/>
          <w:sz w:val="24"/>
          <w:szCs w:val="24"/>
        </w:rPr>
      </w:pPr>
      <w:r w:rsidRPr="009A2C26">
        <w:rPr>
          <w:rFonts w:asciiTheme="majorHAnsi" w:hAnsiTheme="majorHAnsi"/>
          <w:sz w:val="24"/>
          <w:szCs w:val="24"/>
        </w:rPr>
        <w:t>ul. Krowoderskich Zuchów 8a - czynny pn - pt , 9:00 - 19:00</w:t>
      </w:r>
    </w:p>
    <w:p w:rsidR="005027EE" w:rsidRPr="009A2C26" w:rsidRDefault="005027EE" w:rsidP="00944DDD">
      <w:pPr>
        <w:spacing w:after="120" w:line="320" w:lineRule="atLeast"/>
        <w:jc w:val="both"/>
        <w:rPr>
          <w:rFonts w:asciiTheme="majorHAnsi" w:hAnsiTheme="majorHAnsi"/>
          <w:sz w:val="24"/>
          <w:szCs w:val="24"/>
        </w:rPr>
      </w:pPr>
      <w:r w:rsidRPr="009A2C26">
        <w:rPr>
          <w:rFonts w:asciiTheme="majorHAnsi" w:hAnsiTheme="majorHAnsi"/>
          <w:sz w:val="24"/>
          <w:szCs w:val="24"/>
        </w:rPr>
        <w:t>ul. Św. Wawrzyńca 13 - czynny pn - pt , 8:00 - 16:00</w:t>
      </w:r>
    </w:p>
    <w:p w:rsidR="005027EE" w:rsidRDefault="005027EE" w:rsidP="00944DDD">
      <w:pPr>
        <w:spacing w:after="120" w:line="320" w:lineRule="atLeast"/>
        <w:jc w:val="both"/>
        <w:rPr>
          <w:rFonts w:asciiTheme="majorHAnsi" w:hAnsiTheme="majorHAnsi"/>
          <w:sz w:val="24"/>
          <w:szCs w:val="24"/>
        </w:rPr>
      </w:pPr>
      <w:r w:rsidRPr="009A2C26">
        <w:rPr>
          <w:rFonts w:asciiTheme="majorHAnsi" w:hAnsiTheme="majorHAnsi"/>
          <w:sz w:val="24"/>
          <w:szCs w:val="24"/>
        </w:rPr>
        <w:t>Pętla autobusowa MPK przy Dworcu Głównym Wschód - czynny pn - pt , 9:00 - 19:00, sobota 8:00 – 16:00</w:t>
      </w:r>
    </w:p>
    <w:p w:rsidR="000B4B00" w:rsidRDefault="000B4B00" w:rsidP="00944DDD">
      <w:pPr>
        <w:spacing w:after="120" w:line="32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Szczegółowe informacje o funkcjonowaniu krakowskiej komunikacji są dostępne na </w:t>
      </w:r>
      <w:r w:rsidR="006B6F6D">
        <w:rPr>
          <w:rFonts w:asciiTheme="majorHAnsi" w:hAnsiTheme="majorHAnsi"/>
          <w:sz w:val="24"/>
          <w:szCs w:val="24"/>
        </w:rPr>
        <w:t>stronie:</w:t>
      </w:r>
    </w:p>
    <w:p w:rsidR="006B6F6D" w:rsidRPr="006B6F6D" w:rsidRDefault="00BF1A85" w:rsidP="006B6F6D">
      <w:pPr>
        <w:rPr>
          <w:rFonts w:asciiTheme="majorHAnsi" w:hAnsiTheme="majorHAnsi"/>
          <w:sz w:val="24"/>
          <w:szCs w:val="24"/>
        </w:rPr>
      </w:pPr>
      <w:hyperlink r:id="rId8" w:history="1">
        <w:r w:rsidR="006B6F6D" w:rsidRPr="006B6F6D">
          <w:rPr>
            <w:rStyle w:val="Hipercze"/>
            <w:rFonts w:asciiTheme="majorHAnsi" w:hAnsiTheme="majorHAnsi"/>
            <w:sz w:val="24"/>
            <w:szCs w:val="24"/>
          </w:rPr>
          <w:t>http://zikit.krakow.pl/strona_glowna/212916,artykul,ogolne.html</w:t>
        </w:r>
      </w:hyperlink>
    </w:p>
    <w:p w:rsidR="006B6F6D" w:rsidRPr="009A2C26" w:rsidRDefault="006B6F6D" w:rsidP="006B6F6D">
      <w:pPr>
        <w:spacing w:after="120" w:line="320" w:lineRule="atLeast"/>
        <w:jc w:val="both"/>
        <w:rPr>
          <w:rFonts w:asciiTheme="majorHAnsi" w:hAnsiTheme="majorHAnsi"/>
          <w:sz w:val="24"/>
          <w:szCs w:val="24"/>
        </w:rPr>
      </w:pPr>
    </w:p>
    <w:sectPr w:rsidR="006B6F6D" w:rsidRPr="009A2C26" w:rsidSect="00DB6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Świt Joanna">
    <w15:presenceInfo w15:providerId="AD" w15:userId="S-1-5-21-3172009468-316614397-177973060-19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1464AA"/>
    <w:rsid w:val="0002322B"/>
    <w:rsid w:val="00050BC4"/>
    <w:rsid w:val="000B3B61"/>
    <w:rsid w:val="000B4B00"/>
    <w:rsid w:val="000E012C"/>
    <w:rsid w:val="001464AA"/>
    <w:rsid w:val="001E1DCB"/>
    <w:rsid w:val="001E25A9"/>
    <w:rsid w:val="0036413E"/>
    <w:rsid w:val="00376B4E"/>
    <w:rsid w:val="00411A50"/>
    <w:rsid w:val="00440EBB"/>
    <w:rsid w:val="005027EE"/>
    <w:rsid w:val="005412D8"/>
    <w:rsid w:val="005511A4"/>
    <w:rsid w:val="005A648B"/>
    <w:rsid w:val="005C2E44"/>
    <w:rsid w:val="005D3D12"/>
    <w:rsid w:val="005D4181"/>
    <w:rsid w:val="00671A8A"/>
    <w:rsid w:val="006B6F6D"/>
    <w:rsid w:val="006E5CE0"/>
    <w:rsid w:val="007303F8"/>
    <w:rsid w:val="007520ED"/>
    <w:rsid w:val="0077686D"/>
    <w:rsid w:val="007A7245"/>
    <w:rsid w:val="00844877"/>
    <w:rsid w:val="008B29FF"/>
    <w:rsid w:val="008F1548"/>
    <w:rsid w:val="00944DDD"/>
    <w:rsid w:val="009608DC"/>
    <w:rsid w:val="009A2C26"/>
    <w:rsid w:val="009B0F68"/>
    <w:rsid w:val="009C1271"/>
    <w:rsid w:val="009E5AB3"/>
    <w:rsid w:val="00A32938"/>
    <w:rsid w:val="00A4510C"/>
    <w:rsid w:val="00A6246A"/>
    <w:rsid w:val="00A64727"/>
    <w:rsid w:val="00A966C2"/>
    <w:rsid w:val="00AE3CC6"/>
    <w:rsid w:val="00B25E4E"/>
    <w:rsid w:val="00B426A8"/>
    <w:rsid w:val="00B50268"/>
    <w:rsid w:val="00BD2823"/>
    <w:rsid w:val="00BF1A85"/>
    <w:rsid w:val="00C160C3"/>
    <w:rsid w:val="00C2268E"/>
    <w:rsid w:val="00C65A87"/>
    <w:rsid w:val="00CB301E"/>
    <w:rsid w:val="00D32E9A"/>
    <w:rsid w:val="00D96732"/>
    <w:rsid w:val="00DB4761"/>
    <w:rsid w:val="00DB6431"/>
    <w:rsid w:val="00DF7B8F"/>
    <w:rsid w:val="00DF7BD4"/>
    <w:rsid w:val="00EA3E80"/>
    <w:rsid w:val="00EC6AA6"/>
    <w:rsid w:val="00F62DDC"/>
    <w:rsid w:val="00F8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4AA"/>
  </w:style>
  <w:style w:type="paragraph" w:styleId="Nagwek3">
    <w:name w:val="heading 3"/>
    <w:basedOn w:val="Normalny"/>
    <w:link w:val="Nagwek3Znak"/>
    <w:uiPriority w:val="9"/>
    <w:qFormat/>
    <w:rsid w:val="00DB47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64AA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B47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DB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76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E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E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EB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4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5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50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0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69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6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722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86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90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76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65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77884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75501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72232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36174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12118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2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9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0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0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5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350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75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12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kit.krakow.pl/strona_glowna/212916,artykul,ogol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ikit.krako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km.krakow.pl" TargetMode="External"/><Relationship Id="rId11" Type="http://schemas.microsoft.com/office/2011/relationships/people" Target="people.xml"/><Relationship Id="rId5" Type="http://schemas.openxmlformats.org/officeDocument/2006/relationships/hyperlink" Target="http://www.kkm.krak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60C7-3A7C-4666-B36F-CBAE8344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mgancar</dc:creator>
  <cp:lastModifiedBy>mgancar</cp:lastModifiedBy>
  <cp:revision>21</cp:revision>
  <dcterms:created xsi:type="dcterms:W3CDTF">2017-09-21T13:20:00Z</dcterms:created>
  <dcterms:modified xsi:type="dcterms:W3CDTF">2017-09-29T13:22:00Z</dcterms:modified>
</cp:coreProperties>
</file>